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8D04CE" w:rsidP="00542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 w:rsidR="00793CD9"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 w:rsidR="00793CD9">
        <w:rPr>
          <w:b/>
          <w:sz w:val="28"/>
          <w:szCs w:val="28"/>
        </w:rPr>
        <w:t xml:space="preserve">        </w:t>
      </w:r>
      <w:r w:rsidR="00542CC5">
        <w:rPr>
          <w:b/>
          <w:sz w:val="28"/>
          <w:szCs w:val="28"/>
        </w:rPr>
        <w:t xml:space="preserve">       </w:t>
      </w:r>
      <w:r w:rsidR="000E745C">
        <w:rPr>
          <w:b/>
          <w:sz w:val="28"/>
          <w:szCs w:val="28"/>
        </w:rPr>
        <w:t>№ 05</w:t>
      </w:r>
      <w:r w:rsidR="00D67A3C">
        <w:rPr>
          <w:b/>
          <w:sz w:val="28"/>
          <w:szCs w:val="28"/>
        </w:rPr>
        <w:t xml:space="preserve">  </w:t>
      </w:r>
      <w:r w:rsidR="00793CD9">
        <w:rPr>
          <w:b/>
          <w:sz w:val="28"/>
          <w:szCs w:val="28"/>
        </w:rPr>
        <w:t xml:space="preserve">                  </w:t>
      </w:r>
      <w:r w:rsidR="00542CC5">
        <w:rPr>
          <w:b/>
          <w:sz w:val="28"/>
          <w:szCs w:val="28"/>
        </w:rPr>
        <w:t xml:space="preserve">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0E745C">
        <w:rPr>
          <w:sz w:val="28"/>
          <w:szCs w:val="28"/>
        </w:rPr>
        <w:t>26</w:t>
      </w:r>
      <w:r w:rsidRPr="00793CD9">
        <w:rPr>
          <w:sz w:val="28"/>
          <w:szCs w:val="28"/>
        </w:rPr>
        <w:t xml:space="preserve">» </w:t>
      </w:r>
      <w:r w:rsidR="00593CAA">
        <w:rPr>
          <w:sz w:val="28"/>
          <w:szCs w:val="28"/>
        </w:rPr>
        <w:t>январь</w:t>
      </w:r>
      <w:r w:rsidR="00432657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593CAA">
        <w:rPr>
          <w:sz w:val="28"/>
          <w:szCs w:val="28"/>
          <w:lang w:val="ba-RU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0E745C">
        <w:rPr>
          <w:sz w:val="28"/>
          <w:szCs w:val="28"/>
          <w:lang w:val="ba-RU"/>
        </w:rPr>
        <w:t>26</w:t>
      </w:r>
      <w:r w:rsidRPr="00793CD9">
        <w:rPr>
          <w:sz w:val="28"/>
          <w:szCs w:val="28"/>
        </w:rPr>
        <w:t xml:space="preserve">» </w:t>
      </w:r>
      <w:r w:rsidR="00593CAA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593CAA">
        <w:rPr>
          <w:sz w:val="28"/>
          <w:szCs w:val="28"/>
          <w:lang w:val="ba-RU"/>
        </w:rPr>
        <w:t>3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542CC5" w:rsidRDefault="00542CC5" w:rsidP="003204C8">
      <w:pPr>
        <w:rPr>
          <w:sz w:val="22"/>
          <w:szCs w:val="22"/>
        </w:rPr>
      </w:pPr>
    </w:p>
    <w:p w:rsidR="000E745C" w:rsidRDefault="000E745C" w:rsidP="003204C8">
      <w:pPr>
        <w:rPr>
          <w:sz w:val="22"/>
          <w:szCs w:val="22"/>
        </w:rPr>
      </w:pPr>
    </w:p>
    <w:p w:rsidR="00EC4919" w:rsidRDefault="00EC4919" w:rsidP="003204C8">
      <w:pPr>
        <w:rPr>
          <w:sz w:val="28"/>
          <w:szCs w:val="28"/>
        </w:rPr>
      </w:pPr>
      <w:r>
        <w:rPr>
          <w:sz w:val="28"/>
          <w:szCs w:val="28"/>
        </w:rPr>
        <w:t>Об утверждении перечня объектов</w:t>
      </w:r>
      <w:r w:rsidR="000E745C" w:rsidRPr="00EC4919">
        <w:rPr>
          <w:sz w:val="28"/>
          <w:szCs w:val="28"/>
        </w:rPr>
        <w:t xml:space="preserve"> </w:t>
      </w:r>
    </w:p>
    <w:p w:rsidR="000E745C" w:rsidRPr="00EC4919" w:rsidRDefault="000E745C" w:rsidP="003204C8">
      <w:pPr>
        <w:rPr>
          <w:sz w:val="28"/>
          <w:szCs w:val="28"/>
        </w:rPr>
      </w:pPr>
      <w:r w:rsidRPr="00EC4919">
        <w:rPr>
          <w:sz w:val="28"/>
          <w:szCs w:val="28"/>
        </w:rPr>
        <w:t xml:space="preserve">в </w:t>
      </w:r>
      <w:proofErr w:type="gramStart"/>
      <w:r w:rsidRPr="00EC4919">
        <w:rPr>
          <w:sz w:val="28"/>
          <w:szCs w:val="28"/>
        </w:rPr>
        <w:t>отношении</w:t>
      </w:r>
      <w:proofErr w:type="gramEnd"/>
      <w:r w:rsidRPr="00EC4919">
        <w:rPr>
          <w:sz w:val="28"/>
          <w:szCs w:val="28"/>
        </w:rPr>
        <w:t xml:space="preserve"> которых планируется </w:t>
      </w:r>
    </w:p>
    <w:p w:rsidR="000E745C" w:rsidRPr="00EC4919" w:rsidRDefault="000E745C" w:rsidP="003204C8">
      <w:pPr>
        <w:rPr>
          <w:sz w:val="28"/>
          <w:szCs w:val="28"/>
        </w:rPr>
      </w:pPr>
      <w:r w:rsidRPr="00EC4919">
        <w:rPr>
          <w:sz w:val="28"/>
          <w:szCs w:val="28"/>
        </w:rPr>
        <w:t xml:space="preserve">заключение концессионных соглашений </w:t>
      </w:r>
    </w:p>
    <w:p w:rsidR="000E745C" w:rsidRDefault="000E745C" w:rsidP="003204C8">
      <w:pPr>
        <w:rPr>
          <w:sz w:val="28"/>
          <w:szCs w:val="28"/>
        </w:rPr>
      </w:pPr>
      <w:r w:rsidRPr="00EC4919">
        <w:rPr>
          <w:sz w:val="28"/>
          <w:szCs w:val="28"/>
        </w:rPr>
        <w:t>в 2023 году</w:t>
      </w:r>
    </w:p>
    <w:p w:rsidR="00542CC5" w:rsidRDefault="00542CC5" w:rsidP="003204C8">
      <w:pPr>
        <w:rPr>
          <w:sz w:val="28"/>
          <w:szCs w:val="28"/>
        </w:rPr>
      </w:pPr>
    </w:p>
    <w:p w:rsidR="00542CC5" w:rsidRPr="00EC4919" w:rsidRDefault="00542CC5" w:rsidP="003204C8">
      <w:pPr>
        <w:rPr>
          <w:sz w:val="28"/>
          <w:szCs w:val="28"/>
        </w:rPr>
      </w:pPr>
    </w:p>
    <w:p w:rsidR="0029409F" w:rsidRDefault="0029409F" w:rsidP="003204C8">
      <w:pPr>
        <w:rPr>
          <w:sz w:val="22"/>
          <w:szCs w:val="22"/>
        </w:rPr>
      </w:pPr>
    </w:p>
    <w:p w:rsidR="00487C28" w:rsidRDefault="000E745C" w:rsidP="000E745C">
      <w:pPr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 w:rsidRPr="000E745C">
        <w:rPr>
          <w:sz w:val="28"/>
          <w:szCs w:val="28"/>
        </w:rPr>
        <w:t>В соответствии с Федеральным законом от 06.10.2003 года №-131-ФЗ «Об общих принципах организации местного самоуправления в Российской Федерации», Федеральным законом от 21.07.2005 N 115-ФЗ "О концессионных соглаше</w:t>
      </w:r>
      <w:r>
        <w:rPr>
          <w:sz w:val="28"/>
          <w:szCs w:val="28"/>
        </w:rPr>
        <w:t xml:space="preserve">ниях», руководствуясь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сельсовет:</w:t>
      </w:r>
      <w:r w:rsidRPr="000E745C">
        <w:rPr>
          <w:sz w:val="28"/>
          <w:szCs w:val="28"/>
        </w:rPr>
        <w:t xml:space="preserve"> </w:t>
      </w:r>
    </w:p>
    <w:p w:rsidR="000E745C" w:rsidRDefault="000E745C" w:rsidP="000E74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E745C">
        <w:rPr>
          <w:sz w:val="28"/>
          <w:szCs w:val="28"/>
        </w:rPr>
        <w:t>1. Утвердить Перечень объектов, в отношении которых планируется заключение</w:t>
      </w:r>
      <w:r>
        <w:rPr>
          <w:sz w:val="28"/>
          <w:szCs w:val="28"/>
        </w:rPr>
        <w:t xml:space="preserve"> концессионных соглашений в 2023 году, согласно приложению 1.</w:t>
      </w:r>
    </w:p>
    <w:p w:rsidR="000E745C" w:rsidRDefault="000E745C" w:rsidP="000E745C">
      <w:pPr>
        <w:jc w:val="both"/>
        <w:rPr>
          <w:sz w:val="28"/>
          <w:szCs w:val="28"/>
        </w:rPr>
      </w:pPr>
      <w:r w:rsidRPr="000E745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E745C">
        <w:rPr>
          <w:sz w:val="28"/>
          <w:szCs w:val="28"/>
        </w:rPr>
        <w:t>2. Установить, что Перечень объектов, в отношении которых планируется заключение</w:t>
      </w:r>
      <w:r>
        <w:rPr>
          <w:sz w:val="28"/>
          <w:szCs w:val="28"/>
        </w:rPr>
        <w:t xml:space="preserve"> концессионных соглашений в 2023</w:t>
      </w:r>
      <w:r w:rsidRPr="000E745C">
        <w:rPr>
          <w:sz w:val="28"/>
          <w:szCs w:val="28"/>
        </w:rPr>
        <w:t xml:space="preserve"> году (далее - Перечень), носит информационный характер. Отсутствие в Перечне какого-либо объекта не является препятствием для заключения концессионного соглашения с лицами, выступающими с инициативой заключения концессионного соглашения с лицами, выступающими с инициативой заключения концессионного соглашения согласно части 4.1 статьи 37 Федерального закона от 21.07.2005 N 115-ФЗ "О концессионных соглашениях".</w:t>
      </w:r>
    </w:p>
    <w:p w:rsidR="00F76776" w:rsidRDefault="00F76776" w:rsidP="000E74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F76776"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proofErr w:type="gram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Разместить</w:t>
      </w:r>
      <w:proofErr w:type="gram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данное постановление на сайте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Янгантауский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сельсовет муниципального района </w:t>
      </w:r>
      <w:proofErr w:type="spellStart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>Салаватский</w:t>
      </w:r>
      <w:proofErr w:type="spellEnd"/>
      <w:r w:rsidRPr="00F52307">
        <w:rPr>
          <w:rFonts w:ascii="Times New Roman CYR" w:eastAsia="Times New Roman CYR" w:hAnsi="Times New Roman CYR" w:cs="Times New Roman CYR"/>
          <w:sz w:val="28"/>
          <w:szCs w:val="28"/>
        </w:rPr>
        <w:t xml:space="preserve"> район Республики Башкортостан.</w:t>
      </w:r>
    </w:p>
    <w:p w:rsidR="00542CC5" w:rsidRDefault="00F76776" w:rsidP="000E74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542CC5">
        <w:rPr>
          <w:sz w:val="28"/>
          <w:szCs w:val="28"/>
        </w:rPr>
        <w:t xml:space="preserve">. </w:t>
      </w:r>
      <w:proofErr w:type="gramStart"/>
      <w:r w:rsidR="00542CC5">
        <w:rPr>
          <w:sz w:val="28"/>
          <w:szCs w:val="28"/>
        </w:rPr>
        <w:t>Контроль за</w:t>
      </w:r>
      <w:proofErr w:type="gramEnd"/>
      <w:r w:rsidR="00542CC5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542CC5" w:rsidRDefault="00542CC5" w:rsidP="000E745C">
      <w:pPr>
        <w:jc w:val="both"/>
        <w:rPr>
          <w:sz w:val="28"/>
          <w:szCs w:val="28"/>
        </w:rPr>
      </w:pPr>
    </w:p>
    <w:p w:rsidR="00542CC5" w:rsidRDefault="00542CC5" w:rsidP="000E745C">
      <w:pPr>
        <w:jc w:val="both"/>
        <w:rPr>
          <w:sz w:val="28"/>
          <w:szCs w:val="28"/>
        </w:rPr>
      </w:pPr>
    </w:p>
    <w:p w:rsidR="00542CC5" w:rsidRDefault="00542CC5" w:rsidP="000E745C">
      <w:pPr>
        <w:jc w:val="both"/>
        <w:rPr>
          <w:sz w:val="28"/>
          <w:szCs w:val="28"/>
        </w:rPr>
      </w:pPr>
    </w:p>
    <w:p w:rsidR="00542CC5" w:rsidRPr="000D727E" w:rsidRDefault="00542CC5" w:rsidP="00542CC5">
      <w:pPr>
        <w:ind w:firstLine="360"/>
      </w:pPr>
      <w:r>
        <w:rPr>
          <w:sz w:val="28"/>
          <w:szCs w:val="28"/>
        </w:rPr>
        <w:t>Г</w:t>
      </w:r>
      <w:r w:rsidRPr="00863F3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63F35">
        <w:rPr>
          <w:sz w:val="28"/>
          <w:szCs w:val="28"/>
        </w:rPr>
        <w:t xml:space="preserve"> сельского поселения</w:t>
      </w:r>
    </w:p>
    <w:p w:rsidR="00542CC5" w:rsidRDefault="00542CC5" w:rsidP="00542CC5">
      <w:pPr>
        <w:tabs>
          <w:tab w:val="num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 сельсовет</w:t>
      </w:r>
      <w:r w:rsidRPr="00863F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В.Ф.Султанов </w:t>
      </w:r>
    </w:p>
    <w:p w:rsidR="00542CC5" w:rsidRDefault="00542CC5" w:rsidP="000E745C">
      <w:pPr>
        <w:jc w:val="both"/>
        <w:rPr>
          <w:sz w:val="28"/>
          <w:szCs w:val="28"/>
        </w:rPr>
      </w:pPr>
    </w:p>
    <w:p w:rsidR="00542CC5" w:rsidRDefault="00542CC5" w:rsidP="000E745C">
      <w:pPr>
        <w:jc w:val="both"/>
        <w:rPr>
          <w:sz w:val="28"/>
          <w:szCs w:val="28"/>
        </w:rPr>
      </w:pPr>
    </w:p>
    <w:p w:rsidR="00542CC5" w:rsidRDefault="00542CC5" w:rsidP="000E745C">
      <w:pPr>
        <w:jc w:val="both"/>
        <w:rPr>
          <w:sz w:val="28"/>
          <w:szCs w:val="28"/>
        </w:rPr>
      </w:pPr>
    </w:p>
    <w:p w:rsidR="00542CC5" w:rsidRPr="00542CC5" w:rsidRDefault="00542CC5" w:rsidP="00542CC5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542CC5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42CC5" w:rsidRPr="00542CC5" w:rsidRDefault="00542CC5" w:rsidP="00542CC5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542CC5">
        <w:rPr>
          <w:rFonts w:ascii="Times New Roman" w:hAnsi="Times New Roman"/>
          <w:sz w:val="28"/>
          <w:szCs w:val="28"/>
        </w:rPr>
        <w:t xml:space="preserve">к Постановлению №05 от 26.01.2023 г. </w:t>
      </w:r>
    </w:p>
    <w:p w:rsidR="00542CC5" w:rsidRPr="00542CC5" w:rsidRDefault="00542CC5" w:rsidP="00542CC5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0E745C" w:rsidRPr="00542CC5" w:rsidRDefault="00542CC5" w:rsidP="00542CC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542CC5">
        <w:rPr>
          <w:rFonts w:ascii="Times New Roman" w:hAnsi="Times New Roman"/>
          <w:sz w:val="28"/>
          <w:szCs w:val="28"/>
        </w:rPr>
        <w:t>Перечень имущества, в отношении которого возможно заключение Концессионного соглашения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346"/>
        <w:gridCol w:w="2253"/>
        <w:gridCol w:w="2826"/>
        <w:gridCol w:w="1969"/>
      </w:tblGrid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242D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242D3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Кадастровый номер объекта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Место расположения объекта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Собственник</w:t>
            </w:r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Насосная станция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02:42:180402:162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с/с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100 м западнее д. Комсомол 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Водонапорная башня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02:42:180601:114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20стр. (корп.)2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Водопровод (первая нитка водопровода от источника «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Кургазак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» до </w:t>
            </w:r>
            <w:proofErr w:type="gramStart"/>
            <w:r w:rsidRPr="00C242D3">
              <w:rPr>
                <w:rFonts w:ascii="Times New Roman" w:hAnsi="Times New Roman"/>
                <w:sz w:val="26"/>
                <w:szCs w:val="26"/>
              </w:rPr>
              <w:t>насосной</w:t>
            </w:r>
            <w:proofErr w:type="gram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2-го подъема)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02:42:000000:1066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с/с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Водопровод (вторая нитка водопровода от источника «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Кургазак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» до </w:t>
            </w:r>
            <w:proofErr w:type="gramStart"/>
            <w:r w:rsidRPr="00C242D3">
              <w:rPr>
                <w:rFonts w:ascii="Times New Roman" w:hAnsi="Times New Roman"/>
                <w:sz w:val="26"/>
                <w:szCs w:val="26"/>
              </w:rPr>
              <w:t>насосной</w:t>
            </w:r>
            <w:proofErr w:type="gram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2-го подъема)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02:42:000000:1076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20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Водопровод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02:42:000000:1102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02:42:180601:1002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с/с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Машинное отделение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02:42:180601:768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21/2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Здание решеток и песколовок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02:42:180601:942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21стр</w:t>
            </w:r>
            <w:proofErr w:type="gramStart"/>
            <w:r w:rsidRPr="00C242D3">
              <w:rPr>
                <w:rFonts w:ascii="Times New Roman" w:hAnsi="Times New Roman"/>
                <w:sz w:val="26"/>
                <w:szCs w:val="26"/>
              </w:rPr>
              <w:t>.(</w:t>
            </w:r>
            <w:proofErr w:type="gramEnd"/>
            <w:r w:rsidRPr="00C242D3">
              <w:rPr>
                <w:rFonts w:ascii="Times New Roman" w:hAnsi="Times New Roman"/>
                <w:sz w:val="26"/>
                <w:szCs w:val="26"/>
              </w:rPr>
              <w:t>корп.)4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Песковая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площадка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02:42:180601:770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21стр</w:t>
            </w:r>
            <w:proofErr w:type="gramStart"/>
            <w:r w:rsidRPr="00C242D3">
              <w:rPr>
                <w:rFonts w:ascii="Times New Roman" w:hAnsi="Times New Roman"/>
                <w:sz w:val="26"/>
                <w:szCs w:val="26"/>
              </w:rPr>
              <w:t>.(</w:t>
            </w:r>
            <w:proofErr w:type="gramEnd"/>
            <w:r w:rsidRPr="00C242D3">
              <w:rPr>
                <w:rFonts w:ascii="Times New Roman" w:hAnsi="Times New Roman"/>
                <w:sz w:val="26"/>
                <w:szCs w:val="26"/>
              </w:rPr>
              <w:t>корп.)5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Аэротенки</w:t>
            </w:r>
            <w:proofErr w:type="spellEnd"/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02:42:180601:943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с/с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Станция биологической очистки сточных вод БИОКС-700М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02:42:180601:944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21стр</w:t>
            </w:r>
            <w:proofErr w:type="gramStart"/>
            <w:r w:rsidRPr="00C242D3">
              <w:rPr>
                <w:rFonts w:ascii="Times New Roman" w:hAnsi="Times New Roman"/>
                <w:sz w:val="26"/>
                <w:szCs w:val="26"/>
              </w:rPr>
              <w:t>.(</w:t>
            </w:r>
            <w:proofErr w:type="gramEnd"/>
            <w:r w:rsidRPr="00C242D3">
              <w:rPr>
                <w:rFonts w:ascii="Times New Roman" w:hAnsi="Times New Roman"/>
                <w:sz w:val="26"/>
                <w:szCs w:val="26"/>
              </w:rPr>
              <w:t>корп.)7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Блок обеззараживания сточных вод 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02:42:180601:769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21стр</w:t>
            </w:r>
            <w:proofErr w:type="gramStart"/>
            <w:r w:rsidRPr="00C242D3">
              <w:rPr>
                <w:rFonts w:ascii="Times New Roman" w:hAnsi="Times New Roman"/>
                <w:sz w:val="26"/>
                <w:szCs w:val="26"/>
              </w:rPr>
              <w:t>.(</w:t>
            </w:r>
            <w:proofErr w:type="gramEnd"/>
            <w:r w:rsidRPr="00C242D3">
              <w:rPr>
                <w:rFonts w:ascii="Times New Roman" w:hAnsi="Times New Roman"/>
                <w:sz w:val="26"/>
                <w:szCs w:val="26"/>
              </w:rPr>
              <w:t>корп.)8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Иловая площадка </w:t>
            </w:r>
            <w:proofErr w:type="gramStart"/>
            <w:r w:rsidRPr="00C242D3">
              <w:rPr>
                <w:rFonts w:ascii="Times New Roman" w:hAnsi="Times New Roman"/>
                <w:sz w:val="26"/>
                <w:szCs w:val="26"/>
              </w:rPr>
              <w:t>БОС</w:t>
            </w:r>
            <w:proofErr w:type="gramEnd"/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Канализация</w:t>
            </w:r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02:42:180601:1001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с/с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сан.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  <w:tr w:rsidR="000E745C" w:rsidRPr="00C242D3" w:rsidTr="00542CC5">
        <w:tc>
          <w:tcPr>
            <w:tcW w:w="568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34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Канализация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БОС</w:t>
            </w:r>
            <w:proofErr w:type="gramEnd"/>
          </w:p>
        </w:tc>
        <w:tc>
          <w:tcPr>
            <w:tcW w:w="2253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02:42:180601:995</w:t>
            </w:r>
          </w:p>
        </w:tc>
        <w:tc>
          <w:tcPr>
            <w:tcW w:w="2826" w:type="dxa"/>
            <w:shd w:val="clear" w:color="auto" w:fill="auto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 xml:space="preserve">РБ,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Салаватский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 р-н, с. </w:t>
            </w:r>
            <w:proofErr w:type="spellStart"/>
            <w:r w:rsidRPr="00C242D3">
              <w:rPr>
                <w:rFonts w:ascii="Times New Roman" w:hAnsi="Times New Roman"/>
                <w:sz w:val="26"/>
                <w:szCs w:val="26"/>
              </w:rPr>
              <w:t>Янгантау</w:t>
            </w:r>
            <w:proofErr w:type="spellEnd"/>
            <w:r w:rsidRPr="00C242D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42D3">
              <w:rPr>
                <w:rFonts w:ascii="Times New Roman" w:hAnsi="Times New Roman"/>
                <w:sz w:val="26"/>
                <w:szCs w:val="26"/>
              </w:rPr>
              <w:t>ул. Центральная, д. 21</w:t>
            </w:r>
          </w:p>
        </w:tc>
        <w:tc>
          <w:tcPr>
            <w:tcW w:w="1969" w:type="dxa"/>
          </w:tcPr>
          <w:p w:rsidR="000E745C" w:rsidRPr="00C242D3" w:rsidRDefault="000E745C" w:rsidP="005F1B12">
            <w:pPr>
              <w:pStyle w:val="a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СП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Янгантауский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сс</w:t>
            </w:r>
            <w:proofErr w:type="spellEnd"/>
          </w:p>
        </w:tc>
      </w:tr>
    </w:tbl>
    <w:p w:rsidR="000E745C" w:rsidRPr="00CA5D69" w:rsidRDefault="000E745C" w:rsidP="000E745C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45C" w:rsidRPr="00E57603" w:rsidRDefault="000E745C" w:rsidP="000E745C">
      <w:pPr>
        <w:tabs>
          <w:tab w:val="left" w:pos="6020"/>
        </w:tabs>
        <w:jc w:val="both"/>
        <w:rPr>
          <w:i/>
          <w:sz w:val="16"/>
          <w:szCs w:val="16"/>
        </w:rPr>
      </w:pPr>
      <w:r w:rsidRPr="004339F9">
        <w:rPr>
          <w:b/>
          <w:sz w:val="28"/>
        </w:rPr>
        <w:t xml:space="preserve"> 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485774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542CC5" w:rsidRPr="007F698E" w:rsidRDefault="00542CC5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542CC5" w:rsidRPr="007F698E" w:rsidSect="00542C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9B0" w:rsidRDefault="000669B0" w:rsidP="00042648">
      <w:r>
        <w:separator/>
      </w:r>
    </w:p>
  </w:endnote>
  <w:endnote w:type="continuationSeparator" w:id="0">
    <w:p w:rsidR="000669B0" w:rsidRDefault="000669B0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9B0" w:rsidRDefault="000669B0" w:rsidP="00042648">
      <w:r>
        <w:separator/>
      </w:r>
    </w:p>
  </w:footnote>
  <w:footnote w:type="continuationSeparator" w:id="0">
    <w:p w:rsidR="000669B0" w:rsidRDefault="000669B0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90736"/>
    <w:multiLevelType w:val="hybridMultilevel"/>
    <w:tmpl w:val="E9867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669B0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E745C"/>
    <w:rsid w:val="000F67E6"/>
    <w:rsid w:val="0010069D"/>
    <w:rsid w:val="001041CD"/>
    <w:rsid w:val="00110DB4"/>
    <w:rsid w:val="001125CB"/>
    <w:rsid w:val="001144E4"/>
    <w:rsid w:val="00124CC0"/>
    <w:rsid w:val="00131850"/>
    <w:rsid w:val="00141A74"/>
    <w:rsid w:val="0014372A"/>
    <w:rsid w:val="00146027"/>
    <w:rsid w:val="00155073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2F3303"/>
    <w:rsid w:val="003050FE"/>
    <w:rsid w:val="00306990"/>
    <w:rsid w:val="00311028"/>
    <w:rsid w:val="003204C8"/>
    <w:rsid w:val="00322A21"/>
    <w:rsid w:val="00324671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D0712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507830"/>
    <w:rsid w:val="00512F81"/>
    <w:rsid w:val="00525310"/>
    <w:rsid w:val="00536008"/>
    <w:rsid w:val="005402BC"/>
    <w:rsid w:val="00542CC5"/>
    <w:rsid w:val="00562721"/>
    <w:rsid w:val="0056559E"/>
    <w:rsid w:val="0057030C"/>
    <w:rsid w:val="00570DEB"/>
    <w:rsid w:val="0057240F"/>
    <w:rsid w:val="005731AA"/>
    <w:rsid w:val="00581AA8"/>
    <w:rsid w:val="00584A97"/>
    <w:rsid w:val="00584FE5"/>
    <w:rsid w:val="00593CAA"/>
    <w:rsid w:val="005954F8"/>
    <w:rsid w:val="005A538E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7643A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3075"/>
    <w:rsid w:val="00731863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F698E"/>
    <w:rsid w:val="0080394A"/>
    <w:rsid w:val="008074FD"/>
    <w:rsid w:val="008227B1"/>
    <w:rsid w:val="008259D8"/>
    <w:rsid w:val="00833D0F"/>
    <w:rsid w:val="00845A6E"/>
    <w:rsid w:val="00861DF4"/>
    <w:rsid w:val="00862687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1A21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363D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034FE"/>
    <w:rsid w:val="00C103C9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37BF0"/>
    <w:rsid w:val="00D4471A"/>
    <w:rsid w:val="00D57D01"/>
    <w:rsid w:val="00D620FD"/>
    <w:rsid w:val="00D67A3C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474E"/>
    <w:rsid w:val="00E34FB9"/>
    <w:rsid w:val="00E64C8C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4919"/>
    <w:rsid w:val="00EC55C7"/>
    <w:rsid w:val="00EC6032"/>
    <w:rsid w:val="00EC64FC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21D5"/>
    <w:rsid w:val="00F7390C"/>
    <w:rsid w:val="00F76776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E74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E7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9CC68F0-DD80-488E-AC50-47A95982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72</cp:revision>
  <cp:lastPrinted>2023-01-09T09:43:00Z</cp:lastPrinted>
  <dcterms:created xsi:type="dcterms:W3CDTF">2019-02-13T14:56:00Z</dcterms:created>
  <dcterms:modified xsi:type="dcterms:W3CDTF">2023-01-26T10:42:00Z</dcterms:modified>
</cp:coreProperties>
</file>