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32"/>
        <w:gridCol w:w="1448"/>
        <w:gridCol w:w="4140"/>
      </w:tblGrid>
      <w:tr w:rsidR="001C3979" w:rsidTr="001C3979">
        <w:trPr>
          <w:cantSplit/>
          <w:trHeight w:val="1085"/>
        </w:trPr>
        <w:tc>
          <w:tcPr>
            <w:tcW w:w="4132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1C3979">
        <w:trPr>
          <w:cantSplit/>
          <w:trHeight w:val="234"/>
        </w:trPr>
        <w:tc>
          <w:tcPr>
            <w:tcW w:w="4132" w:type="dxa"/>
          </w:tcPr>
          <w:p w:rsidR="001C3979" w:rsidRDefault="001C3979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452492, д. </w:t>
            </w:r>
            <w:proofErr w:type="spellStart"/>
            <w:r>
              <w:rPr>
                <w:sz w:val="18"/>
                <w:szCs w:val="18"/>
              </w:rPr>
              <w:t>Чулпан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  <w:tr w:rsidR="001C3979" w:rsidTr="001C3979">
        <w:trPr>
          <w:cantSplit/>
          <w:trHeight w:val="86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lang w:eastAsia="ar-SA"/>
              </w:rPr>
            </w:pPr>
          </w:p>
        </w:tc>
      </w:tr>
    </w:tbl>
    <w:p w:rsidR="002336D9" w:rsidRDefault="002336D9">
      <w:pPr>
        <w:rPr>
          <w:lang w:val="en-US"/>
        </w:rPr>
      </w:pPr>
    </w:p>
    <w:p w:rsidR="001C3979" w:rsidRPr="001C3979" w:rsidRDefault="001C3979" w:rsidP="001C3979">
      <w:pPr>
        <w:pStyle w:val="31"/>
        <w:spacing w:after="0" w:line="240" w:lineRule="auto"/>
        <w:ind w:left="284" w:firstLine="709"/>
        <w:jc w:val="center"/>
        <w:rPr>
          <w:b/>
          <w:sz w:val="28"/>
          <w:szCs w:val="28"/>
        </w:rPr>
      </w:pPr>
      <w:r w:rsidRPr="001C3979">
        <w:rPr>
          <w:sz w:val="28"/>
          <w:szCs w:val="28"/>
        </w:rPr>
        <w:t xml:space="preserve">Сорок четвертое заседание двадцать восьмого созыва </w:t>
      </w:r>
    </w:p>
    <w:p w:rsidR="001C3979" w:rsidRPr="001C3979" w:rsidRDefault="001C3979" w:rsidP="001C3979">
      <w:pPr>
        <w:pStyle w:val="1"/>
        <w:spacing w:before="0" w:after="0" w:line="240" w:lineRule="auto"/>
        <w:ind w:left="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3979">
        <w:rPr>
          <w:rFonts w:ascii="Times New Roman" w:hAnsi="Times New Roman" w:cs="Times New Roman"/>
          <w:b w:val="0"/>
          <w:sz w:val="28"/>
          <w:szCs w:val="28"/>
        </w:rPr>
        <w:t xml:space="preserve"> РЕШЕНИЕ                               </w:t>
      </w:r>
    </w:p>
    <w:p w:rsidR="001C3979" w:rsidRPr="001C3979" w:rsidRDefault="001C3979" w:rsidP="001C3979">
      <w:pPr>
        <w:ind w:left="284" w:firstLine="709"/>
        <w:jc w:val="center"/>
        <w:rPr>
          <w:sz w:val="28"/>
          <w:szCs w:val="28"/>
        </w:rPr>
      </w:pPr>
      <w:r w:rsidRPr="001C3979">
        <w:rPr>
          <w:sz w:val="28"/>
          <w:szCs w:val="28"/>
        </w:rPr>
        <w:t>03 апреля 2023года  № 144</w:t>
      </w:r>
    </w:p>
    <w:p w:rsidR="001C3979" w:rsidRPr="00A162C8" w:rsidRDefault="001C3979" w:rsidP="001C3979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C3979" w:rsidRPr="00363917" w:rsidRDefault="001C3979" w:rsidP="001C3979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Об утверждении отчета об исполнении бюджета сельского поселения</w:t>
      </w:r>
    </w:p>
    <w:p w:rsidR="001C3979" w:rsidRPr="00363917" w:rsidRDefault="001C3979" w:rsidP="001C3979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</w:p>
    <w:p w:rsidR="001C3979" w:rsidRPr="00363917" w:rsidRDefault="001C3979" w:rsidP="001C3979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Республики Башкортостан за 202</w:t>
      </w:r>
      <w:r>
        <w:rPr>
          <w:color w:val="000000"/>
          <w:sz w:val="28"/>
          <w:szCs w:val="28"/>
        </w:rPr>
        <w:t>2</w:t>
      </w:r>
      <w:r w:rsidRPr="00363917">
        <w:rPr>
          <w:color w:val="000000"/>
          <w:sz w:val="28"/>
          <w:szCs w:val="28"/>
        </w:rPr>
        <w:t xml:space="preserve"> год</w:t>
      </w:r>
    </w:p>
    <w:p w:rsidR="001C3979" w:rsidRPr="00D8259E" w:rsidRDefault="001C3979" w:rsidP="001C3979">
      <w:pPr>
        <w:pStyle w:val="3"/>
        <w:tabs>
          <w:tab w:val="left" w:pos="0"/>
        </w:tabs>
        <w:ind w:left="-284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1C3979" w:rsidRDefault="001C3979" w:rsidP="001C3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264.5, 264.6 Бюджетного Кодекса Российской Федерации </w:t>
      </w:r>
      <w:r w:rsidRPr="00CD22D5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>
        <w:rPr>
          <w:sz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решил</w:t>
      </w:r>
      <w:r w:rsidRPr="00CD22D5">
        <w:rPr>
          <w:sz w:val="28"/>
          <w:szCs w:val="28"/>
        </w:rPr>
        <w:t xml:space="preserve">: </w:t>
      </w:r>
    </w:p>
    <w:p w:rsidR="001C3979" w:rsidRPr="00D8259E" w:rsidRDefault="001C3979" w:rsidP="001C3979">
      <w:pPr>
        <w:ind w:left="284" w:firstLine="709"/>
        <w:jc w:val="both"/>
        <w:rPr>
          <w:sz w:val="28"/>
        </w:rPr>
      </w:pPr>
    </w:p>
    <w:p w:rsidR="001C3979" w:rsidRDefault="001C3979" w:rsidP="001C397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отчет об исполнении бюджета </w:t>
      </w:r>
      <w:r w:rsidRPr="0036391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>
        <w:rPr>
          <w:sz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sz w:val="28"/>
        </w:rPr>
        <w:t xml:space="preserve"> Республики Башкортостан (далее бюджет муниципального района) за 2022 год по доходам в сумме </w:t>
      </w:r>
      <w:r w:rsidRPr="0097123C">
        <w:rPr>
          <w:sz w:val="28"/>
          <w:szCs w:val="28"/>
        </w:rPr>
        <w:t>12 749 948,08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рублей и по расходам в сумме </w:t>
      </w:r>
      <w:r w:rsidRPr="0097123C">
        <w:rPr>
          <w:sz w:val="28"/>
        </w:rPr>
        <w:t xml:space="preserve">12 412 207,29 </w:t>
      </w:r>
      <w:r>
        <w:rPr>
          <w:sz w:val="28"/>
        </w:rPr>
        <w:t>рублей, переходящий остаток на следующий год 337 740,79 рублей, со следующими показателями по:</w:t>
      </w:r>
      <w:proofErr w:type="gramEnd"/>
    </w:p>
    <w:p w:rsidR="001C3979" w:rsidRDefault="001C3979" w:rsidP="001C3979">
      <w:pPr>
        <w:ind w:firstLine="709"/>
        <w:jc w:val="both"/>
        <w:rPr>
          <w:sz w:val="28"/>
        </w:rPr>
      </w:pPr>
      <w:r w:rsidRPr="006F1511">
        <w:rPr>
          <w:sz w:val="28"/>
        </w:rPr>
        <w:t>- доходам бюджета по кодам классификации доходов бюджетов</w:t>
      </w:r>
      <w:r>
        <w:rPr>
          <w:sz w:val="28"/>
        </w:rPr>
        <w:t xml:space="preserve"> в разрезе главных администраторов доходов</w:t>
      </w:r>
      <w:r w:rsidRPr="006F1511">
        <w:rPr>
          <w:sz w:val="28"/>
        </w:rPr>
        <w:t xml:space="preserve"> </w:t>
      </w:r>
      <w:r>
        <w:rPr>
          <w:sz w:val="28"/>
        </w:rPr>
        <w:t xml:space="preserve">бюджета </w:t>
      </w:r>
      <w:proofErr w:type="spellStart"/>
      <w:r>
        <w:rPr>
          <w:sz w:val="28"/>
        </w:rPr>
        <w:t>Янгантауского</w:t>
      </w:r>
      <w:proofErr w:type="spellEnd"/>
      <w:r w:rsidRPr="00352AC5">
        <w:rPr>
          <w:sz w:val="28"/>
        </w:rPr>
        <w:t xml:space="preserve"> сельсовета </w:t>
      </w:r>
      <w:proofErr w:type="spellStart"/>
      <w:r w:rsidRPr="00352AC5">
        <w:rPr>
          <w:sz w:val="28"/>
        </w:rPr>
        <w:t>Салаватского</w:t>
      </w:r>
      <w:proofErr w:type="spellEnd"/>
      <w:r w:rsidRPr="00352AC5">
        <w:rPr>
          <w:sz w:val="28"/>
        </w:rPr>
        <w:t xml:space="preserve"> района </w:t>
      </w:r>
      <w:r>
        <w:rPr>
          <w:sz w:val="28"/>
        </w:rPr>
        <w:t>Республики Башкортостан за 2022 год</w:t>
      </w:r>
      <w:r w:rsidRPr="006F1511">
        <w:rPr>
          <w:sz w:val="28"/>
        </w:rPr>
        <w:t xml:space="preserve"> </w:t>
      </w:r>
      <w:r>
        <w:rPr>
          <w:sz w:val="28"/>
        </w:rPr>
        <w:t>согласно</w:t>
      </w:r>
      <w:r w:rsidRPr="006F1511">
        <w:rPr>
          <w:sz w:val="28"/>
        </w:rPr>
        <w:t xml:space="preserve">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>
        <w:rPr>
          <w:sz w:val="28"/>
        </w:rPr>
        <w:t>1</w:t>
      </w:r>
      <w:r w:rsidRPr="006F1511">
        <w:rPr>
          <w:sz w:val="28"/>
        </w:rPr>
        <w:t xml:space="preserve"> к настоящему решению;</w:t>
      </w:r>
    </w:p>
    <w:p w:rsidR="001C3979" w:rsidRDefault="001C3979" w:rsidP="001C3979">
      <w:pPr>
        <w:ind w:firstLine="709"/>
        <w:jc w:val="both"/>
        <w:rPr>
          <w:sz w:val="28"/>
        </w:rPr>
      </w:pPr>
      <w:proofErr w:type="gramStart"/>
      <w:r w:rsidRPr="006F1511">
        <w:rPr>
          <w:sz w:val="28"/>
        </w:rPr>
        <w:t xml:space="preserve">- </w:t>
      </w:r>
      <w:r>
        <w:rPr>
          <w:sz w:val="28"/>
        </w:rPr>
        <w:t>р</w:t>
      </w:r>
      <w:r w:rsidRPr="00352AC5">
        <w:rPr>
          <w:sz w:val="28"/>
        </w:rPr>
        <w:t>аспределени</w:t>
      </w:r>
      <w:r>
        <w:rPr>
          <w:sz w:val="28"/>
        </w:rPr>
        <w:t>ю</w:t>
      </w:r>
      <w:r w:rsidRPr="00352AC5">
        <w:rPr>
          <w:sz w:val="28"/>
        </w:rPr>
        <w:t xml:space="preserve"> расходов по разделам, подразделам, целевым статьям</w:t>
      </w:r>
      <w:r>
        <w:rPr>
          <w:sz w:val="28"/>
        </w:rPr>
        <w:t xml:space="preserve"> </w:t>
      </w:r>
      <w:r w:rsidRPr="00352AC5">
        <w:rPr>
          <w:sz w:val="28"/>
        </w:rPr>
        <w:t xml:space="preserve">(государственным программам и </w:t>
      </w:r>
      <w:proofErr w:type="spellStart"/>
      <w:r w:rsidRPr="00352AC5">
        <w:rPr>
          <w:sz w:val="28"/>
        </w:rPr>
        <w:t>непрограммным</w:t>
      </w:r>
      <w:proofErr w:type="spellEnd"/>
      <w:r w:rsidRPr="00352AC5">
        <w:rPr>
          <w:sz w:val="28"/>
        </w:rPr>
        <w:t xml:space="preserve"> направлениям деятельности)</w:t>
      </w:r>
      <w:r>
        <w:rPr>
          <w:sz w:val="28"/>
        </w:rPr>
        <w:t xml:space="preserve"> </w:t>
      </w:r>
      <w:r w:rsidRPr="00352AC5">
        <w:rPr>
          <w:sz w:val="28"/>
        </w:rPr>
        <w:t xml:space="preserve">и видам расходов классификации расходов бюджетов </w:t>
      </w:r>
      <w:r w:rsidRPr="006F1511">
        <w:rPr>
          <w:sz w:val="28"/>
        </w:rPr>
        <w:t xml:space="preserve">распределению </w:t>
      </w:r>
      <w:r>
        <w:rPr>
          <w:sz w:val="28"/>
        </w:rPr>
        <w:t>бюджетных ассигнований по разделам,</w:t>
      </w:r>
      <w:r w:rsidRPr="006F1511">
        <w:rPr>
          <w:sz w:val="28"/>
        </w:rPr>
        <w:t xml:space="preserve"> подразделам, целевым статьям</w:t>
      </w:r>
      <w:r>
        <w:rPr>
          <w:sz w:val="28"/>
        </w:rPr>
        <w:t xml:space="preserve"> (муниципальным программам </w:t>
      </w:r>
      <w:r w:rsidRPr="006F1511">
        <w:rPr>
          <w:sz w:val="28"/>
        </w:rPr>
        <w:t>и</w:t>
      </w:r>
      <w:r>
        <w:rPr>
          <w:sz w:val="28"/>
        </w:rPr>
        <w:t xml:space="preserve">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деятельности, группам видов</w:t>
      </w:r>
      <w:r w:rsidRPr="006F1511">
        <w:rPr>
          <w:sz w:val="28"/>
        </w:rPr>
        <w:t xml:space="preserve"> расходов</w:t>
      </w:r>
      <w:r>
        <w:rPr>
          <w:sz w:val="28"/>
        </w:rPr>
        <w:t xml:space="preserve"> классификации расходов бюджета </w:t>
      </w:r>
      <w:proofErr w:type="spellStart"/>
      <w:r>
        <w:rPr>
          <w:sz w:val="28"/>
        </w:rPr>
        <w:t>Янгантауского</w:t>
      </w:r>
      <w:proofErr w:type="spellEnd"/>
      <w:r w:rsidRPr="00352AC5">
        <w:rPr>
          <w:sz w:val="28"/>
        </w:rPr>
        <w:t xml:space="preserve"> сельсовета </w:t>
      </w:r>
      <w:proofErr w:type="spellStart"/>
      <w:r w:rsidRPr="00352AC5">
        <w:rPr>
          <w:sz w:val="28"/>
        </w:rPr>
        <w:t>Салаватского</w:t>
      </w:r>
      <w:proofErr w:type="spellEnd"/>
      <w:r w:rsidRPr="00352AC5">
        <w:rPr>
          <w:sz w:val="28"/>
        </w:rPr>
        <w:t xml:space="preserve"> района </w:t>
      </w:r>
      <w:r>
        <w:rPr>
          <w:sz w:val="28"/>
        </w:rPr>
        <w:t>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>
        <w:rPr>
          <w:sz w:val="28"/>
        </w:rPr>
        <w:t>2</w:t>
      </w:r>
      <w:r w:rsidRPr="006F1511">
        <w:rPr>
          <w:sz w:val="28"/>
        </w:rPr>
        <w:t xml:space="preserve"> к настоящему решению;</w:t>
      </w:r>
      <w:proofErr w:type="gramEnd"/>
    </w:p>
    <w:p w:rsidR="001C3979" w:rsidRDefault="001C3979" w:rsidP="001C3979">
      <w:pPr>
        <w:ind w:firstLine="709"/>
        <w:jc w:val="both"/>
        <w:rPr>
          <w:sz w:val="28"/>
        </w:rPr>
      </w:pPr>
      <w:r w:rsidRPr="00E61287">
        <w:rPr>
          <w:sz w:val="28"/>
        </w:rPr>
        <w:t xml:space="preserve">- </w:t>
      </w:r>
      <w:r>
        <w:rPr>
          <w:sz w:val="28"/>
        </w:rPr>
        <w:t>р</w:t>
      </w:r>
      <w:r w:rsidRPr="00A745DF">
        <w:rPr>
          <w:sz w:val="28"/>
        </w:rPr>
        <w:t>аспределени</w:t>
      </w:r>
      <w:r>
        <w:rPr>
          <w:sz w:val="28"/>
        </w:rPr>
        <w:t>ю</w:t>
      </w:r>
      <w:r w:rsidRPr="00A745DF">
        <w:rPr>
          <w:sz w:val="28"/>
        </w:rPr>
        <w:t xml:space="preserve"> расходов по целевым статьям (государственным программам и </w:t>
      </w:r>
      <w:proofErr w:type="spellStart"/>
      <w:r w:rsidRPr="00A745DF">
        <w:rPr>
          <w:sz w:val="28"/>
        </w:rPr>
        <w:t>непрограммным</w:t>
      </w:r>
      <w:proofErr w:type="spellEnd"/>
      <w:r w:rsidRPr="00A745DF">
        <w:rPr>
          <w:sz w:val="28"/>
        </w:rPr>
        <w:t xml:space="preserve"> направлениям деятельности), группам</w:t>
      </w:r>
      <w:r>
        <w:rPr>
          <w:sz w:val="28"/>
        </w:rPr>
        <w:t xml:space="preserve"> </w:t>
      </w:r>
      <w:proofErr w:type="gramStart"/>
      <w:r w:rsidRPr="00A745DF">
        <w:rPr>
          <w:sz w:val="28"/>
        </w:rPr>
        <w:t>видов расходов классификации расходов бюдже</w:t>
      </w:r>
      <w:r>
        <w:rPr>
          <w:sz w:val="28"/>
        </w:rPr>
        <w:t>та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Янгантауского</w:t>
      </w:r>
      <w:proofErr w:type="spellEnd"/>
      <w:r w:rsidRPr="00352AC5">
        <w:rPr>
          <w:sz w:val="28"/>
        </w:rPr>
        <w:t xml:space="preserve"> сельсовета </w:t>
      </w:r>
      <w:proofErr w:type="spellStart"/>
      <w:r w:rsidRPr="00352AC5">
        <w:rPr>
          <w:sz w:val="28"/>
        </w:rPr>
        <w:t>Салаватского</w:t>
      </w:r>
      <w:proofErr w:type="spellEnd"/>
      <w:r w:rsidRPr="00352AC5">
        <w:rPr>
          <w:sz w:val="28"/>
        </w:rPr>
        <w:t xml:space="preserve"> района </w:t>
      </w:r>
      <w:r>
        <w:rPr>
          <w:sz w:val="28"/>
        </w:rPr>
        <w:t>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>
        <w:rPr>
          <w:sz w:val="28"/>
        </w:rPr>
        <w:t>3</w:t>
      </w:r>
      <w:r w:rsidRPr="006F1511">
        <w:rPr>
          <w:sz w:val="28"/>
        </w:rPr>
        <w:t xml:space="preserve"> к настоящему решению;</w:t>
      </w:r>
    </w:p>
    <w:p w:rsidR="001C3979" w:rsidRDefault="001C3979" w:rsidP="001C397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в</w:t>
      </w:r>
      <w:r w:rsidRPr="00A745DF">
        <w:rPr>
          <w:sz w:val="28"/>
        </w:rPr>
        <w:t>едомственная структура расходов</w:t>
      </w:r>
      <w:r>
        <w:rPr>
          <w:sz w:val="28"/>
        </w:rPr>
        <w:t xml:space="preserve"> бюджета</w:t>
      </w:r>
      <w:r w:rsidRPr="00A745DF">
        <w:rPr>
          <w:sz w:val="28"/>
        </w:rPr>
        <w:t xml:space="preserve"> </w:t>
      </w:r>
      <w:proofErr w:type="spellStart"/>
      <w:r>
        <w:rPr>
          <w:sz w:val="28"/>
        </w:rPr>
        <w:t>Янгантауского</w:t>
      </w:r>
      <w:proofErr w:type="spellEnd"/>
      <w:r w:rsidRPr="00A745DF">
        <w:rPr>
          <w:sz w:val="28"/>
        </w:rPr>
        <w:t xml:space="preserve"> сельсовета </w:t>
      </w:r>
      <w:proofErr w:type="spellStart"/>
      <w:r w:rsidRPr="00A745DF">
        <w:rPr>
          <w:sz w:val="28"/>
        </w:rPr>
        <w:t>Салаватского</w:t>
      </w:r>
      <w:proofErr w:type="spellEnd"/>
      <w:r w:rsidRPr="00A745DF">
        <w:rPr>
          <w:sz w:val="28"/>
        </w:rPr>
        <w:t xml:space="preserve"> района</w:t>
      </w:r>
      <w:r>
        <w:rPr>
          <w:sz w:val="28"/>
        </w:rPr>
        <w:t xml:space="preserve"> 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>
        <w:rPr>
          <w:sz w:val="28"/>
        </w:rPr>
        <w:t>4</w:t>
      </w:r>
      <w:r w:rsidRPr="006F1511">
        <w:rPr>
          <w:sz w:val="28"/>
        </w:rPr>
        <w:t xml:space="preserve"> к настоящему решению</w:t>
      </w:r>
      <w:r>
        <w:rPr>
          <w:sz w:val="28"/>
        </w:rPr>
        <w:t>;</w:t>
      </w:r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Обнародовать настоящее Решение путем вывешивания на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информационном стенде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 Республики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Башкортостан по адресу: Республика Башкортостан,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район,</w:t>
      </w:r>
      <w:r>
        <w:rPr>
          <w:color w:val="000000"/>
          <w:sz w:val="28"/>
          <w:szCs w:val="28"/>
        </w:rPr>
        <w:t xml:space="preserve"> </w:t>
      </w:r>
      <w:r w:rsidRPr="00992524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92524">
        <w:rPr>
          <w:color w:val="000000"/>
          <w:sz w:val="28"/>
          <w:szCs w:val="28"/>
        </w:rPr>
        <w:t>Чулпан</w:t>
      </w:r>
      <w:proofErr w:type="spellEnd"/>
      <w:r w:rsidRPr="00992524">
        <w:rPr>
          <w:color w:val="000000"/>
          <w:sz w:val="28"/>
          <w:szCs w:val="28"/>
        </w:rPr>
        <w:t>, ул. Зеленая 13</w:t>
      </w:r>
      <w:r>
        <w:rPr>
          <w:color w:val="000000"/>
          <w:sz w:val="28"/>
          <w:szCs w:val="28"/>
        </w:rPr>
        <w:t xml:space="preserve"> и </w:t>
      </w:r>
      <w:r w:rsidRPr="00363917">
        <w:rPr>
          <w:color w:val="000000"/>
          <w:sz w:val="28"/>
          <w:szCs w:val="28"/>
        </w:rPr>
        <w:t>на официальном сайте Администрации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 Республики Башкортостан по адресу: </w:t>
      </w:r>
      <w:r w:rsidRPr="00567FE2">
        <w:rPr>
          <w:color w:val="000000"/>
          <w:sz w:val="28"/>
          <w:szCs w:val="28"/>
        </w:rPr>
        <w:t>https://</w:t>
      </w:r>
      <w:r>
        <w:rPr>
          <w:color w:val="000000"/>
          <w:sz w:val="28"/>
          <w:szCs w:val="28"/>
        </w:rPr>
        <w:t>янгантауский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ф/</w:t>
      </w:r>
    </w:p>
    <w:p w:rsidR="001C3979" w:rsidRPr="00363917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6391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Контроль по выполнению настоящего решения Совета возложить </w:t>
      </w:r>
      <w:proofErr w:type="gramStart"/>
      <w:r w:rsidRPr="00363917">
        <w:rPr>
          <w:color w:val="000000"/>
          <w:sz w:val="28"/>
          <w:szCs w:val="28"/>
        </w:rPr>
        <w:t>на</w:t>
      </w:r>
      <w:proofErr w:type="gramEnd"/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постоянную комиссию Совета по бюджету, налогам, вопросам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экономического развития и собственности.</w:t>
      </w:r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C3979" w:rsidRDefault="001C3979" w:rsidP="001C397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C3979" w:rsidRDefault="001C3979" w:rsidP="001C397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</w:p>
    <w:p w:rsidR="001C3979" w:rsidRDefault="001C3979" w:rsidP="001C3979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</w:p>
    <w:p w:rsidR="001C3979" w:rsidRDefault="001C3979" w:rsidP="001C397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</w:t>
      </w:r>
    </w:p>
    <w:p w:rsidR="001C3979" w:rsidRDefault="001C3979" w:rsidP="001C3979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1C3979" w:rsidRPr="00363917" w:rsidRDefault="001C3979" w:rsidP="001C397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Башкортостан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  <w:t xml:space="preserve">         В.Ф.Султанов</w:t>
      </w:r>
    </w:p>
    <w:p w:rsidR="001C3979" w:rsidRDefault="001C3979" w:rsidP="001C3979">
      <w:pPr>
        <w:ind w:firstLine="709"/>
      </w:pPr>
      <w:r w:rsidRPr="00A162C8">
        <w:t xml:space="preserve">        </w:t>
      </w:r>
    </w:p>
    <w:p w:rsidR="001C3979" w:rsidRDefault="001C3979" w:rsidP="001C3979">
      <w:pPr>
        <w:ind w:firstLine="709"/>
      </w:pPr>
    </w:p>
    <w:p w:rsidR="001C3979" w:rsidRDefault="001C3979" w:rsidP="001C3979">
      <w:pPr>
        <w:ind w:firstLine="709"/>
      </w:pPr>
    </w:p>
    <w:p w:rsidR="001C3979" w:rsidRDefault="001C3979" w:rsidP="001C3979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C3979" w:rsidRDefault="001C3979" w:rsidP="001C3979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</w:p>
    <w:p w:rsidR="001C3979" w:rsidRDefault="001C3979" w:rsidP="001C397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C3979" w:rsidRPr="001C397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1C3979">
        <w:rPr>
          <w:sz w:val="20"/>
          <w:szCs w:val="20"/>
        </w:rPr>
        <w:t>Салаватский</w:t>
      </w:r>
      <w:proofErr w:type="spellEnd"/>
      <w:r w:rsidRPr="001C3979">
        <w:rPr>
          <w:sz w:val="20"/>
          <w:szCs w:val="20"/>
        </w:rPr>
        <w:t xml:space="preserve"> район РБ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20"/>
        </w:rPr>
      </w:pPr>
      <w:r w:rsidRPr="001C3979">
        <w:rPr>
          <w:sz w:val="20"/>
          <w:szCs w:val="20"/>
        </w:rPr>
        <w:t>от 03 апреля 2023 года №144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C3979" w:rsidRPr="00ED4989" w:rsidRDefault="001C3979" w:rsidP="001C397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1C3979" w:rsidRPr="00037785" w:rsidRDefault="001C3979" w:rsidP="001C3979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6335"/>
        <w:gridCol w:w="1240"/>
      </w:tblGrid>
      <w:tr w:rsidR="001C3979" w:rsidRPr="0097123C" w:rsidTr="001C3979">
        <w:trPr>
          <w:trHeight w:val="2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1C3979" w:rsidRPr="0097123C" w:rsidTr="001C3979">
        <w:trPr>
          <w:trHeight w:val="230"/>
        </w:trPr>
        <w:tc>
          <w:tcPr>
            <w:tcW w:w="0" w:type="auto"/>
            <w:vMerge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 </w:t>
            </w:r>
            <w:proofErr w:type="spellStart"/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proofErr w:type="spellEnd"/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11 519 249,30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1 250 817,49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1 250 817,49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1 237 252,03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97123C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1 237 307,25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1 01 02 010 01 2100 110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-55,22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17,90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-2,08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1 01 02 020 01 2100 110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-0,02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1 01 02 020 01 3000 110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20,00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4 982,88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4 938,08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1 01 02 030 01 2100 110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44,80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1 01 02 080 01 0000 110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000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7123C">
              <w:rPr>
                <w:rFonts w:ascii="Arial" w:hAnsi="Arial" w:cs="Arial"/>
                <w:sz w:val="16"/>
                <w:szCs w:val="16"/>
              </w:rPr>
              <w:t xml:space="preserve"> в виде дивидендов)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8 564,68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1 01 02 080 01 1000 110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в части суммы налога, превышающей 650 000 </w:t>
            </w:r>
            <w:r w:rsidRPr="0097123C">
              <w:rPr>
                <w:rFonts w:ascii="Arial" w:hAnsi="Arial" w:cs="Arial"/>
                <w:sz w:val="16"/>
                <w:szCs w:val="16"/>
              </w:rPr>
              <w:lastRenderedPageBreak/>
              <w:t xml:space="preserve">рублей, относящейся к части налоговой базы, превышающей 5 000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000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712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lastRenderedPageBreak/>
              <w:t xml:space="preserve">8 564,68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1 05 00 000 00 0000 000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2 509,20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2 509,20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2 509,20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2 509,20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10 260 503,56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167 560,24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167 560,24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164 586,14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1 06 01 030 10 2100 110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2 974,10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10 092 943,32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9 898 503,31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9 898 503,31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9 898 178,92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033 10 2100 110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324,39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194 440,01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194 440,01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190 161,36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1 06 </w:t>
            </w:r>
            <w:proofErr w:type="spellStart"/>
            <w:r w:rsidRPr="0097123C"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 w:rsidRPr="0097123C">
              <w:rPr>
                <w:rFonts w:ascii="Arial" w:hAnsi="Arial" w:cs="Arial"/>
                <w:sz w:val="16"/>
                <w:szCs w:val="16"/>
              </w:rPr>
              <w:t xml:space="preserve"> 043 10 2100 110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4 278,65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4 600,00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4 600,00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4 600,00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4 600,00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-180,95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-180,95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-180,95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-180,95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-179,57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1 09 04 053 10 2100 110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-1,38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 w:rsidRPr="0097123C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lastRenderedPageBreak/>
              <w:t xml:space="preserve">1 000,00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2 00 </w:t>
            </w:r>
            <w:proofErr w:type="spellStart"/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proofErr w:type="spellEnd"/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1 230 698,78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1 230 698,78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948 023,78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448 023,78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448 023,78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23C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12 749 948,08 </w:t>
            </w:r>
          </w:p>
        </w:tc>
      </w:tr>
    </w:tbl>
    <w:p w:rsidR="001C397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C3979" w:rsidRDefault="001C3979" w:rsidP="001C39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20"/>
        </w:rPr>
      </w:pPr>
      <w:r w:rsidRPr="001C3979">
        <w:rPr>
          <w:sz w:val="20"/>
          <w:szCs w:val="20"/>
        </w:rPr>
        <w:t>от 03 апреля 2023 года №144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</w:t>
      </w:r>
      <w:proofErr w:type="spellStart"/>
      <w:r w:rsidRPr="00ED4989">
        <w:rPr>
          <w:sz w:val="20"/>
          <w:szCs w:val="18"/>
        </w:rPr>
        <w:t>непрограммным</w:t>
      </w:r>
      <w:proofErr w:type="spellEnd"/>
      <w:r w:rsidRPr="00ED4989">
        <w:rPr>
          <w:sz w:val="20"/>
          <w:szCs w:val="18"/>
        </w:rPr>
        <w:t xml:space="preserve"> направлениям деятельности) 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 xml:space="preserve">бюджетных ассигнований по разделам, подразделам, целевым статьям (муниципальным программам и </w:t>
      </w:r>
      <w:proofErr w:type="spellStart"/>
      <w:r w:rsidRPr="00ED4989">
        <w:rPr>
          <w:sz w:val="20"/>
          <w:szCs w:val="18"/>
        </w:rPr>
        <w:t>непрограммным</w:t>
      </w:r>
      <w:proofErr w:type="spellEnd"/>
      <w:r w:rsidRPr="00ED4989">
        <w:rPr>
          <w:sz w:val="20"/>
          <w:szCs w:val="18"/>
        </w:rPr>
        <w:t xml:space="preserve"> направлениям деятельности,</w:t>
      </w:r>
      <w:proofErr w:type="gramEnd"/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C3979" w:rsidRDefault="001C3979" w:rsidP="001C397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1C3979" w:rsidRDefault="001C3979" w:rsidP="001C3979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6"/>
        <w:gridCol w:w="677"/>
        <w:gridCol w:w="1217"/>
        <w:gridCol w:w="531"/>
        <w:gridCol w:w="1240"/>
      </w:tblGrid>
      <w:tr w:rsidR="001C3979" w:rsidRPr="0097123C" w:rsidTr="001C397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12 412 207,29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3 417 476,10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950 327,93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298 967,00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1 399 960,41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1 399 960,41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1 081 476,20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318 484,21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754 647,76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754 647,76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701 361,51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53 286,25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13 573,00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13 573,00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8 108,00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1 465,00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Повышение безопасности муниципального района и снижение ущерба при </w:t>
            </w: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264 675,00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264 675,00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203 275,00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61 400,00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3 099 429,41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3 077 981,42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3 077 981,42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3 077 981,42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3 077 981,42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2 707 981,42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2 611 365,74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2 611 365,74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2 465 072,46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146 293,28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195 000,00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RPr="0097123C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</w:t>
            </w:r>
            <w:proofErr w:type="gramStart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«–», </w:t>
            </w:r>
            <w:proofErr w:type="spellStart"/>
            <w:proofErr w:type="gram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 xml:space="preserve">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Pr="0097123C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123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C3979" w:rsidRDefault="001C3979" w:rsidP="001C3979"/>
    <w:p w:rsidR="001C3979" w:rsidRDefault="001C3979" w:rsidP="001C3979">
      <w:r>
        <w:br w:type="page"/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20"/>
        </w:rPr>
      </w:pPr>
      <w:r w:rsidRPr="001C3979">
        <w:rPr>
          <w:sz w:val="20"/>
          <w:szCs w:val="20"/>
        </w:rPr>
        <w:t>от 03 апреля 2023 года №144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</w:t>
      </w:r>
      <w:proofErr w:type="spellStart"/>
      <w:r w:rsidRPr="00ED4989">
        <w:rPr>
          <w:sz w:val="20"/>
          <w:szCs w:val="18"/>
        </w:rPr>
        <w:t>непрограммным</w:t>
      </w:r>
      <w:proofErr w:type="spellEnd"/>
      <w:r w:rsidRPr="00ED4989">
        <w:rPr>
          <w:sz w:val="20"/>
          <w:szCs w:val="18"/>
        </w:rPr>
        <w:t xml:space="preserve"> направлениям деятельности), 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C3979" w:rsidRDefault="001C3979" w:rsidP="001C397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1C3979" w:rsidRDefault="001C3979" w:rsidP="001C3979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1"/>
        <w:gridCol w:w="1392"/>
        <w:gridCol w:w="608"/>
        <w:gridCol w:w="1240"/>
      </w:tblGrid>
      <w:tr w:rsidR="001C3979" w:rsidTr="001C397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12 412 207,29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4 402 342,41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4 380 894,42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3 077 981,42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2 707 981,42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2 611 365,74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2 611 365,74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2 465 072,46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146 293,28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203 275,00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61 400,00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3 425 476,10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3 425 476,10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3 425 476,10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950 327,93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298 967,00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1 399 960,41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1 399 960,41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1 081 476,20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318 484,21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754 647,76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754 647,76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701 361,51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53 286,25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13 573,00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13 573,00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8 108,00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1 465,00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«–»,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C397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C3979" w:rsidRDefault="001C3979" w:rsidP="001C39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C3979" w:rsidRPr="00ED4989" w:rsidRDefault="001C3979" w:rsidP="001C397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20"/>
        </w:rPr>
      </w:pPr>
      <w:r w:rsidRPr="001C3979">
        <w:rPr>
          <w:sz w:val="20"/>
          <w:szCs w:val="20"/>
        </w:rPr>
        <w:t>от 03 апреля 2023 года №144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1C3979" w:rsidRPr="00ED4989" w:rsidRDefault="001C3979" w:rsidP="001C3979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C3979" w:rsidRPr="00ED4989" w:rsidRDefault="001C3979" w:rsidP="001C397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1C3979" w:rsidRDefault="001C3979" w:rsidP="001C39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1"/>
        <w:gridCol w:w="1159"/>
        <w:gridCol w:w="1163"/>
        <w:gridCol w:w="508"/>
        <w:gridCol w:w="1240"/>
      </w:tblGrid>
      <w:tr w:rsidR="001C3979" w:rsidTr="001C397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12 412 207,29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12 412 207,29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4 402 342,41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21 447,99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4 380 894,42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3 077 981,42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2 707 981,42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2 611 365,74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2 611 365,74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2 465 072,46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146 293,28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96 615,68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1 302 913,00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1 172 913,00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264 675,00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203 275,00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61 400,00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512 301,78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508 630,00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3 671,78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3 425 476,10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3 425 476,10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3 425 476,10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1 249 294,93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950 327,93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298 967,00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2 168 181,17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1 399 960,41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1 399 960,41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1 081 476,20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318 484,21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754 647,76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754 647,76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701 361,51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53 286,25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13 573,00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13 573,00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8 108,00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1 465,00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3 789 412,00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C3979" w:rsidTr="001C397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3979" w:rsidRDefault="001C3979" w:rsidP="001C39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3979" w:rsidRDefault="001C3979" w:rsidP="001C39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1C3979" w:rsidRDefault="001C3979" w:rsidP="001C3979"/>
    <w:p w:rsidR="001C3979" w:rsidRDefault="001C3979" w:rsidP="001C3979"/>
    <w:p w:rsidR="001C3979" w:rsidRDefault="001C3979" w:rsidP="001C3979"/>
    <w:p w:rsidR="001C3979" w:rsidRPr="001C3979" w:rsidRDefault="001C3979" w:rsidP="001C3979">
      <w:pPr>
        <w:ind w:left="-567"/>
        <w:rPr>
          <w:lang w:val="en-US"/>
        </w:rPr>
      </w:pPr>
    </w:p>
    <w:sectPr w:rsidR="001C3979" w:rsidRPr="001C3979" w:rsidSect="001C39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3979"/>
    <w:rsid w:val="001C3979"/>
    <w:rsid w:val="002336D9"/>
    <w:rsid w:val="00A4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8038</Words>
  <Characters>45819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2023-04-02T07:57:00Z</dcterms:created>
  <dcterms:modified xsi:type="dcterms:W3CDTF">2023-04-02T08:07:00Z</dcterms:modified>
</cp:coreProperties>
</file>