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3A" w:rsidRDefault="00744035" w:rsidP="00744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35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поселения </w:t>
      </w:r>
      <w:proofErr w:type="spellStart"/>
      <w:r w:rsidRPr="00744035">
        <w:rPr>
          <w:rFonts w:ascii="Times New Roman" w:hAnsi="Times New Roman" w:cs="Times New Roman"/>
          <w:b/>
          <w:sz w:val="28"/>
          <w:szCs w:val="28"/>
        </w:rPr>
        <w:t>Янгантауский</w:t>
      </w:r>
      <w:proofErr w:type="spellEnd"/>
      <w:r w:rsidRPr="00744035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744035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744035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744035" w:rsidRDefault="00744035" w:rsidP="00744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035" w:rsidRDefault="00744035" w:rsidP="00744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 администрации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с указанием фактических затрат на их денежное содержание за 4 квартал 2021 года</w:t>
      </w:r>
    </w:p>
    <w:tbl>
      <w:tblPr>
        <w:tblStyle w:val="a3"/>
        <w:tblW w:w="0" w:type="auto"/>
        <w:tblLook w:val="04A0"/>
      </w:tblPr>
      <w:tblGrid>
        <w:gridCol w:w="3130"/>
        <w:gridCol w:w="2478"/>
        <w:gridCol w:w="1749"/>
        <w:gridCol w:w="2214"/>
      </w:tblGrid>
      <w:tr w:rsidR="00744035" w:rsidTr="00744035">
        <w:tc>
          <w:tcPr>
            <w:tcW w:w="3303" w:type="dxa"/>
          </w:tcPr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категорий работников</w:t>
            </w:r>
          </w:p>
        </w:tc>
        <w:tc>
          <w:tcPr>
            <w:tcW w:w="2617" w:type="dxa"/>
          </w:tcPr>
          <w:p w:rsid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Утверждено штатных единиц</w:t>
            </w:r>
          </w:p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на начало отчетного периода</w:t>
            </w:r>
          </w:p>
        </w:tc>
        <w:tc>
          <w:tcPr>
            <w:tcW w:w="1359" w:type="dxa"/>
          </w:tcPr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Фактическая численность работников (человек)</w:t>
            </w:r>
          </w:p>
        </w:tc>
        <w:tc>
          <w:tcPr>
            <w:tcW w:w="2292" w:type="dxa"/>
          </w:tcPr>
          <w:p w:rsid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</w:t>
            </w:r>
          </w:p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(в тыс</w:t>
            </w:r>
            <w:proofErr w:type="gramStart"/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744035" w:rsidTr="00744035">
        <w:tc>
          <w:tcPr>
            <w:tcW w:w="3303" w:type="dxa"/>
          </w:tcPr>
          <w:p w:rsid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02.03.2007 </w:t>
            </w:r>
          </w:p>
          <w:p w:rsidR="00744035" w:rsidRP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№25-ФЗ, всего:</w:t>
            </w: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7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9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2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238,3</w:t>
            </w:r>
          </w:p>
        </w:tc>
      </w:tr>
      <w:tr w:rsidR="00744035" w:rsidTr="00744035">
        <w:tc>
          <w:tcPr>
            <w:tcW w:w="3303" w:type="dxa"/>
          </w:tcPr>
          <w:p w:rsidR="00744035" w:rsidRP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лава поселения</w:t>
            </w:r>
          </w:p>
        </w:tc>
        <w:tc>
          <w:tcPr>
            <w:tcW w:w="2617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9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2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</w:t>
            </w:r>
          </w:p>
        </w:tc>
      </w:tr>
      <w:tr w:rsidR="00744035" w:rsidTr="00744035">
        <w:tc>
          <w:tcPr>
            <w:tcW w:w="3303" w:type="dxa"/>
          </w:tcPr>
          <w:p w:rsidR="00744035" w:rsidRP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617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9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2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</w:tr>
    </w:tbl>
    <w:p w:rsidR="00744035" w:rsidRPr="005A0FB5" w:rsidRDefault="00744035" w:rsidP="005A0FB5">
      <w:pPr>
        <w:rPr>
          <w:rFonts w:ascii="Times New Roman" w:hAnsi="Times New Roman" w:cs="Times New Roman"/>
          <w:sz w:val="28"/>
          <w:szCs w:val="28"/>
        </w:rPr>
      </w:pPr>
    </w:p>
    <w:p w:rsidR="005A0FB5" w:rsidRDefault="005A0FB5" w:rsidP="005A0F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FB5">
        <w:rPr>
          <w:rFonts w:ascii="Times New Roman" w:hAnsi="Times New Roman" w:cs="Times New Roman"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 Информация о численности муниципальных служащих  Администрации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 указанием фактических затрат на их денежное содержание публикуется в соответствии с п.6 ст.52 Федерального закона  от 06.10.2003 № 131-ФЗ «Об общих принципах организации местного самоуправления в Российской Федерации»; подготовлена на основании:  Федерального закона от 02.03.2007 № 25-ФЗ (ред. от 17.07.2009) «О муниципальной службе в Российской Федерации»; Устава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5A0FB5" w:rsidRDefault="005A0FB5" w:rsidP="005A0F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FB5" w:rsidRDefault="005A0FB5" w:rsidP="005A0F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В.Ф.Султанов</w:t>
      </w:r>
    </w:p>
    <w:p w:rsidR="005A0FB5" w:rsidRDefault="005A0FB5" w:rsidP="005A0FB5">
      <w:pPr>
        <w:rPr>
          <w:rFonts w:ascii="Times New Roman" w:hAnsi="Times New Roman" w:cs="Times New Roman"/>
          <w:sz w:val="28"/>
          <w:szCs w:val="28"/>
        </w:rPr>
      </w:pPr>
    </w:p>
    <w:p w:rsidR="005A0FB5" w:rsidRPr="005A0FB5" w:rsidRDefault="005A0FB5" w:rsidP="005A0FB5">
      <w:pPr>
        <w:pStyle w:val="a4"/>
        <w:rPr>
          <w:rFonts w:ascii="Times New Roman" w:hAnsi="Times New Roman" w:cs="Times New Roman"/>
          <w:sz w:val="24"/>
          <w:szCs w:val="24"/>
        </w:rPr>
      </w:pPr>
      <w:r w:rsidRPr="005A0FB5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 w:rsidRPr="005A0FB5">
        <w:rPr>
          <w:rFonts w:ascii="Times New Roman" w:hAnsi="Times New Roman" w:cs="Times New Roman"/>
          <w:sz w:val="24"/>
          <w:szCs w:val="24"/>
        </w:rPr>
        <w:t>Рахмангулова</w:t>
      </w:r>
      <w:proofErr w:type="spellEnd"/>
      <w:r w:rsidRPr="005A0FB5">
        <w:rPr>
          <w:rFonts w:ascii="Times New Roman" w:hAnsi="Times New Roman" w:cs="Times New Roman"/>
          <w:sz w:val="24"/>
          <w:szCs w:val="24"/>
        </w:rPr>
        <w:t xml:space="preserve"> Л.Т.</w:t>
      </w:r>
    </w:p>
    <w:p w:rsidR="005A0FB5" w:rsidRPr="005A0FB5" w:rsidRDefault="005A0FB5" w:rsidP="005A0FB5">
      <w:pPr>
        <w:pStyle w:val="a4"/>
        <w:rPr>
          <w:rFonts w:ascii="Times New Roman" w:hAnsi="Times New Roman" w:cs="Times New Roman"/>
          <w:sz w:val="24"/>
          <w:szCs w:val="24"/>
        </w:rPr>
      </w:pPr>
      <w:r w:rsidRPr="005A0FB5">
        <w:rPr>
          <w:rFonts w:ascii="Times New Roman" w:hAnsi="Times New Roman" w:cs="Times New Roman"/>
          <w:sz w:val="24"/>
          <w:szCs w:val="24"/>
        </w:rPr>
        <w:t>Тел: 2-88-22</w:t>
      </w:r>
    </w:p>
    <w:p w:rsidR="005A0FB5" w:rsidRPr="005A0FB5" w:rsidRDefault="005A0FB5">
      <w:pPr>
        <w:rPr>
          <w:rFonts w:ascii="Times New Roman" w:hAnsi="Times New Roman" w:cs="Times New Roman"/>
          <w:sz w:val="28"/>
          <w:szCs w:val="28"/>
        </w:rPr>
      </w:pPr>
    </w:p>
    <w:sectPr w:rsidR="005A0FB5" w:rsidRPr="005A0FB5" w:rsidSect="00CC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4035"/>
    <w:rsid w:val="005A0FB5"/>
    <w:rsid w:val="00744035"/>
    <w:rsid w:val="00CC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0F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3</cp:revision>
  <dcterms:created xsi:type="dcterms:W3CDTF">2022-12-15T11:30:00Z</dcterms:created>
  <dcterms:modified xsi:type="dcterms:W3CDTF">2022-12-15T11:46:00Z</dcterms:modified>
</cp:coreProperties>
</file>