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C1" w:rsidRDefault="001D1FC1"/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F2730" w:rsidTr="00EA58B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F2730" w:rsidRDefault="005F2730" w:rsidP="00377F6C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5F2730" w:rsidRDefault="005F2730" w:rsidP="00377F6C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F2730" w:rsidRDefault="005F2730" w:rsidP="00377F6C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F2730" w:rsidRDefault="005F2730" w:rsidP="00377F6C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F2730" w:rsidRDefault="005F2730" w:rsidP="006B75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                № </w:t>
      </w:r>
      <w:r w:rsidR="009927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ПОСТАНОВЛЕНИЕ</w:t>
      </w:r>
    </w:p>
    <w:p w:rsidR="005F2730" w:rsidRDefault="005F2730" w:rsidP="006B75BF">
      <w:pPr>
        <w:jc w:val="center"/>
        <w:rPr>
          <w:sz w:val="28"/>
          <w:szCs w:val="28"/>
        </w:rPr>
      </w:pPr>
    </w:p>
    <w:p w:rsidR="005F2730" w:rsidRDefault="005F2730" w:rsidP="006B75B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D6F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» </w:t>
      </w:r>
      <w:r w:rsidR="003D6F66">
        <w:rPr>
          <w:sz w:val="28"/>
          <w:szCs w:val="28"/>
        </w:rPr>
        <w:t xml:space="preserve"> ________</w:t>
      </w:r>
      <w:r w:rsidR="006B75BF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D6F6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</w:t>
      </w:r>
      <w:r w:rsidR="00D16C2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«</w:t>
      </w:r>
      <w:r w:rsidR="003D6F66">
        <w:rPr>
          <w:sz w:val="28"/>
          <w:szCs w:val="28"/>
        </w:rPr>
        <w:t xml:space="preserve">    </w:t>
      </w:r>
      <w:r>
        <w:rPr>
          <w:sz w:val="28"/>
          <w:szCs w:val="28"/>
        </w:rPr>
        <w:t>»</w:t>
      </w:r>
      <w:r w:rsidR="00D16C2E">
        <w:rPr>
          <w:sz w:val="28"/>
          <w:szCs w:val="28"/>
        </w:rPr>
        <w:t xml:space="preserve"> </w:t>
      </w:r>
      <w:r w:rsidR="006B75BF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201</w:t>
      </w:r>
      <w:r w:rsidR="003D6F66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5F2730" w:rsidRDefault="005F2730" w:rsidP="006B75BF">
      <w:pPr>
        <w:jc w:val="center"/>
        <w:rPr>
          <w:sz w:val="28"/>
          <w:szCs w:val="28"/>
        </w:rPr>
      </w:pPr>
    </w:p>
    <w:p w:rsidR="00C06BE7" w:rsidRPr="00C06BE7" w:rsidRDefault="00C06BE7" w:rsidP="00EA58BF">
      <w:pPr>
        <w:pStyle w:val="a4"/>
        <w:rPr>
          <w:rFonts w:ascii="Times New Roman" w:hAnsi="Times New Roman"/>
          <w:sz w:val="28"/>
          <w:szCs w:val="28"/>
          <w:lang w:eastAsia="ar-SA"/>
        </w:rPr>
      </w:pPr>
    </w:p>
    <w:p w:rsidR="00C06BE7" w:rsidRPr="006A5E24" w:rsidRDefault="00C06BE7" w:rsidP="00C06BE7">
      <w:pPr>
        <w:jc w:val="center"/>
        <w:rPr>
          <w:sz w:val="28"/>
          <w:szCs w:val="28"/>
        </w:rPr>
      </w:pPr>
      <w:r w:rsidRPr="006A5E24">
        <w:rPr>
          <w:color w:val="000000"/>
          <w:sz w:val="28"/>
          <w:szCs w:val="28"/>
        </w:rPr>
        <w:t>Об утверждении</w:t>
      </w:r>
      <w:r w:rsidRPr="006A5E2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оложения </w:t>
      </w:r>
      <w:r w:rsidRPr="006A5E24">
        <w:rPr>
          <w:sz w:val="28"/>
          <w:szCs w:val="28"/>
        </w:rPr>
        <w:t xml:space="preserve">о порядке признания  граждан  </w:t>
      </w:r>
    </w:p>
    <w:p w:rsidR="00C06BE7" w:rsidRPr="006A5E24" w:rsidRDefault="00C06BE7" w:rsidP="00C06BE7">
      <w:pPr>
        <w:jc w:val="center"/>
        <w:rPr>
          <w:sz w:val="28"/>
          <w:szCs w:val="28"/>
        </w:rPr>
      </w:pPr>
      <w:r w:rsidRPr="006A5E24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6A5E24">
        <w:rPr>
          <w:sz w:val="28"/>
          <w:szCs w:val="28"/>
        </w:rPr>
        <w:t xml:space="preserve"> сельсовет муниципального района </w:t>
      </w:r>
    </w:p>
    <w:p w:rsidR="00C06BE7" w:rsidRPr="006A5E24" w:rsidRDefault="00C06BE7" w:rsidP="00C06BE7">
      <w:pPr>
        <w:jc w:val="center"/>
        <w:rPr>
          <w:sz w:val="28"/>
          <w:szCs w:val="28"/>
        </w:rPr>
      </w:pPr>
      <w:proofErr w:type="spellStart"/>
      <w:r w:rsidRPr="006A5E24">
        <w:rPr>
          <w:sz w:val="28"/>
          <w:szCs w:val="28"/>
        </w:rPr>
        <w:t>Салаватский</w:t>
      </w:r>
      <w:proofErr w:type="spellEnd"/>
      <w:r w:rsidRPr="006A5E24">
        <w:rPr>
          <w:sz w:val="28"/>
          <w:szCs w:val="28"/>
        </w:rPr>
        <w:t xml:space="preserve"> район Республики  Башкортостан </w:t>
      </w:r>
      <w:proofErr w:type="gramStart"/>
      <w:r w:rsidRPr="006A5E24">
        <w:rPr>
          <w:sz w:val="28"/>
          <w:szCs w:val="28"/>
        </w:rPr>
        <w:t>малоимущими</w:t>
      </w:r>
      <w:proofErr w:type="gramEnd"/>
      <w:r w:rsidRPr="006A5E24">
        <w:rPr>
          <w:sz w:val="28"/>
          <w:szCs w:val="28"/>
        </w:rPr>
        <w:t xml:space="preserve"> </w:t>
      </w:r>
    </w:p>
    <w:p w:rsidR="00C06BE7" w:rsidRPr="006A5E24" w:rsidRDefault="00C06BE7" w:rsidP="00C06BE7">
      <w:pPr>
        <w:jc w:val="center"/>
        <w:rPr>
          <w:sz w:val="28"/>
          <w:szCs w:val="28"/>
        </w:rPr>
      </w:pPr>
      <w:r w:rsidRPr="006A5E24">
        <w:rPr>
          <w:sz w:val="28"/>
          <w:szCs w:val="28"/>
        </w:rPr>
        <w:t>и постановки их на учет в качестве нуждающихся в жилых помещениях, предоставляемых по договорам социального найма</w:t>
      </w:r>
    </w:p>
    <w:p w:rsidR="00C06BE7" w:rsidRDefault="00C06BE7" w:rsidP="00C06B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6BE7" w:rsidRPr="00044B06" w:rsidRDefault="00C06BE7" w:rsidP="00C06BE7">
      <w:pPr>
        <w:shd w:val="clear" w:color="auto" w:fill="FFFFFF"/>
        <w:ind w:firstLine="708"/>
        <w:jc w:val="both"/>
        <w:textAlignment w:val="top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E04C0">
        <w:rPr>
          <w:sz w:val="28"/>
          <w:szCs w:val="28"/>
        </w:rPr>
        <w:t xml:space="preserve"> соответствии  ст. 14 Федерального закона от 06.10.2003 № 131-ФЗ «Об общих принципах организации местного самоуправления в Российской Федерации»,  ст. 49, 51 Жилищного кодекса Российской Федерации, ст. 15 Закона Республики Башкортостан от 02.12.2005 № 205-з «О регулировании жилищных отношений в Республике Башкортостан»</w:t>
      </w:r>
      <w:r>
        <w:rPr>
          <w:sz w:val="28"/>
          <w:szCs w:val="28"/>
        </w:rPr>
        <w:t>,</w:t>
      </w:r>
      <w:r w:rsidRPr="006A5E24">
        <w:rPr>
          <w:color w:val="000000"/>
          <w:sz w:val="28"/>
          <w:szCs w:val="28"/>
        </w:rPr>
        <w:t xml:space="preserve"> </w:t>
      </w:r>
      <w:r w:rsidRPr="00044B06">
        <w:rPr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044B0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044B06">
        <w:rPr>
          <w:color w:val="000000"/>
          <w:sz w:val="28"/>
          <w:szCs w:val="28"/>
        </w:rPr>
        <w:t>Салаватский</w:t>
      </w:r>
      <w:proofErr w:type="spellEnd"/>
      <w:r w:rsidRPr="00044B06">
        <w:rPr>
          <w:color w:val="000000"/>
          <w:sz w:val="28"/>
          <w:szCs w:val="28"/>
        </w:rPr>
        <w:t xml:space="preserve"> район Республики Башкортостан</w:t>
      </w:r>
      <w:proofErr w:type="gramEnd"/>
    </w:p>
    <w:p w:rsidR="00C06BE7" w:rsidRPr="00044B06" w:rsidRDefault="00C06BE7" w:rsidP="00C06BE7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044B06">
        <w:rPr>
          <w:color w:val="000000"/>
          <w:sz w:val="28"/>
          <w:szCs w:val="28"/>
        </w:rPr>
        <w:t>ПОСТАНОВЛЯЕТ:</w:t>
      </w:r>
    </w:p>
    <w:p w:rsidR="00C06BE7" w:rsidRPr="00044B06" w:rsidRDefault="00C06BE7" w:rsidP="00C06BE7">
      <w:pPr>
        <w:ind w:firstLine="708"/>
        <w:jc w:val="both"/>
        <w:rPr>
          <w:color w:val="000000"/>
          <w:sz w:val="28"/>
          <w:szCs w:val="28"/>
        </w:rPr>
      </w:pPr>
      <w:r w:rsidRPr="00044B06"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>Положение</w:t>
      </w:r>
      <w:r w:rsidRPr="00044B06">
        <w:rPr>
          <w:color w:val="000000"/>
          <w:sz w:val="28"/>
          <w:szCs w:val="28"/>
        </w:rPr>
        <w:t xml:space="preserve"> </w:t>
      </w:r>
      <w:r w:rsidRPr="006A5E24">
        <w:rPr>
          <w:sz w:val="28"/>
          <w:szCs w:val="28"/>
        </w:rPr>
        <w:t xml:space="preserve">о порядке признания  граждан 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044B06">
        <w:rPr>
          <w:color w:val="000000"/>
          <w:sz w:val="28"/>
          <w:szCs w:val="28"/>
        </w:rPr>
        <w:t xml:space="preserve"> </w:t>
      </w:r>
      <w:r w:rsidRPr="006A5E24">
        <w:rPr>
          <w:sz w:val="28"/>
          <w:szCs w:val="28"/>
        </w:rPr>
        <w:t xml:space="preserve">сельсовет муниципального района </w:t>
      </w:r>
      <w:proofErr w:type="spellStart"/>
      <w:r w:rsidRPr="006A5E24">
        <w:rPr>
          <w:sz w:val="28"/>
          <w:szCs w:val="28"/>
        </w:rPr>
        <w:t>Салаватский</w:t>
      </w:r>
      <w:proofErr w:type="spellEnd"/>
      <w:r w:rsidRPr="006A5E24">
        <w:rPr>
          <w:sz w:val="28"/>
          <w:szCs w:val="28"/>
        </w:rPr>
        <w:t xml:space="preserve"> район Республики  Башкортостан </w:t>
      </w:r>
      <w:proofErr w:type="gramStart"/>
      <w:r w:rsidRPr="006A5E24">
        <w:rPr>
          <w:sz w:val="28"/>
          <w:szCs w:val="28"/>
        </w:rPr>
        <w:t>малоимущими</w:t>
      </w:r>
      <w:proofErr w:type="gramEnd"/>
      <w:r w:rsidRPr="006A5E24">
        <w:rPr>
          <w:sz w:val="28"/>
          <w:szCs w:val="28"/>
        </w:rPr>
        <w:t xml:space="preserve"> и постановки их на учет в качестве нуждающихся в жилых помещениях, предоставляемых по договорам социального найма</w:t>
      </w:r>
      <w:r w:rsidRPr="00044B06">
        <w:rPr>
          <w:color w:val="000000"/>
          <w:sz w:val="28"/>
          <w:szCs w:val="28"/>
        </w:rPr>
        <w:t xml:space="preserve"> согласно приложению.</w:t>
      </w:r>
    </w:p>
    <w:p w:rsidR="00C06BE7" w:rsidRPr="00214D8F" w:rsidRDefault="00C06BE7" w:rsidP="00C06BE7">
      <w:pPr>
        <w:shd w:val="clear" w:color="auto" w:fill="FFFFFF"/>
        <w:jc w:val="both"/>
        <w:textAlignment w:val="top"/>
      </w:pPr>
      <w:r>
        <w:rPr>
          <w:color w:val="000000"/>
          <w:sz w:val="28"/>
          <w:szCs w:val="28"/>
        </w:rPr>
        <w:tab/>
      </w:r>
      <w:r w:rsidRPr="00044B06">
        <w:rPr>
          <w:color w:val="000000"/>
          <w:sz w:val="28"/>
          <w:szCs w:val="28"/>
        </w:rPr>
        <w:t>3.</w:t>
      </w:r>
      <w:r w:rsidRPr="00044B06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044B06">
        <w:rPr>
          <w:color w:val="000000"/>
          <w:sz w:val="28"/>
          <w:szCs w:val="28"/>
        </w:rPr>
        <w:t xml:space="preserve"> </w:t>
      </w:r>
      <w:r w:rsidRPr="00044B06">
        <w:rPr>
          <w:sz w:val="28"/>
          <w:szCs w:val="28"/>
        </w:rPr>
        <w:t xml:space="preserve">сельсовет муниципального района </w:t>
      </w:r>
      <w:proofErr w:type="spellStart"/>
      <w:r w:rsidRPr="00044B06">
        <w:rPr>
          <w:sz w:val="28"/>
          <w:szCs w:val="28"/>
        </w:rPr>
        <w:t>Салаватский</w:t>
      </w:r>
      <w:proofErr w:type="spellEnd"/>
      <w:r w:rsidRPr="00044B06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Pr="00044B06">
        <w:rPr>
          <w:sz w:val="28"/>
          <w:szCs w:val="28"/>
        </w:rPr>
        <w:t>Салаватский</w:t>
      </w:r>
      <w:proofErr w:type="spellEnd"/>
      <w:r w:rsidRPr="00044B06">
        <w:rPr>
          <w:sz w:val="28"/>
          <w:szCs w:val="28"/>
        </w:rPr>
        <w:t xml:space="preserve">  район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 w:rsidRPr="00044B06">
        <w:rPr>
          <w:sz w:val="28"/>
          <w:szCs w:val="28"/>
        </w:rPr>
        <w:t xml:space="preserve">, ул. </w:t>
      </w:r>
      <w:r>
        <w:rPr>
          <w:sz w:val="28"/>
          <w:szCs w:val="28"/>
        </w:rPr>
        <w:t>Зеленая</w:t>
      </w:r>
      <w:r w:rsidRPr="00044B06">
        <w:rPr>
          <w:sz w:val="28"/>
          <w:szCs w:val="28"/>
        </w:rPr>
        <w:t>, д.</w:t>
      </w:r>
      <w:r>
        <w:rPr>
          <w:sz w:val="28"/>
          <w:szCs w:val="28"/>
        </w:rPr>
        <w:t>13</w:t>
      </w:r>
      <w:r w:rsidRPr="00044B06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044B06">
        <w:rPr>
          <w:color w:val="000000"/>
          <w:sz w:val="28"/>
          <w:szCs w:val="28"/>
        </w:rPr>
        <w:t xml:space="preserve"> </w:t>
      </w:r>
      <w:r w:rsidRPr="00044B06">
        <w:rPr>
          <w:sz w:val="28"/>
          <w:szCs w:val="28"/>
        </w:rPr>
        <w:t xml:space="preserve">сельсовет муниципального района </w:t>
      </w:r>
      <w:proofErr w:type="spellStart"/>
      <w:r w:rsidRPr="00044B06">
        <w:rPr>
          <w:sz w:val="28"/>
          <w:szCs w:val="28"/>
        </w:rPr>
        <w:t>Салаватский</w:t>
      </w:r>
      <w:proofErr w:type="spellEnd"/>
      <w:r w:rsidRPr="00044B06">
        <w:rPr>
          <w:sz w:val="28"/>
          <w:szCs w:val="28"/>
        </w:rPr>
        <w:t xml:space="preserve"> район  </w:t>
      </w:r>
      <w:r w:rsidRPr="00044B06">
        <w:rPr>
          <w:bCs/>
          <w:color w:val="000000"/>
          <w:sz w:val="28"/>
          <w:szCs w:val="28"/>
        </w:rPr>
        <w:t xml:space="preserve">Республики Башкортостан по адресу: </w:t>
      </w:r>
      <w:hyperlink w:history="1">
        <w:r w:rsidR="00BF387A" w:rsidRPr="00067CC3">
          <w:rPr>
            <w:rStyle w:val="a5"/>
            <w:sz w:val="28"/>
            <w:szCs w:val="28"/>
          </w:rPr>
          <w:t>http://Янгантауский РФ</w:t>
        </w:r>
      </w:hyperlink>
      <w:r>
        <w:rPr>
          <w:sz w:val="28"/>
          <w:szCs w:val="28"/>
        </w:rPr>
        <w:t>.</w:t>
      </w:r>
      <w:r w:rsidRPr="00214D8F">
        <w:t>.</w:t>
      </w:r>
    </w:p>
    <w:p w:rsidR="00C06BE7" w:rsidRPr="00044B06" w:rsidRDefault="00C06BE7" w:rsidP="00C06BE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44B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044B06">
        <w:rPr>
          <w:rFonts w:ascii="Times New Roman" w:hAnsi="Times New Roman" w:cs="Times New Roman"/>
          <w:sz w:val="28"/>
          <w:szCs w:val="28"/>
        </w:rPr>
        <w:t>4.  Контроль над исполнением настоящего постановления оставляю за собой.</w:t>
      </w:r>
    </w:p>
    <w:p w:rsidR="00C06BE7" w:rsidRDefault="00C06BE7" w:rsidP="00C06B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6BE7" w:rsidRDefault="00C06BE7" w:rsidP="00C06B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06BE7" w:rsidRDefault="00C06BE7" w:rsidP="00C06B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BF387A">
        <w:rPr>
          <w:sz w:val="28"/>
          <w:szCs w:val="28"/>
        </w:rPr>
        <w:t xml:space="preserve">                                                                   А.Т.Набиев</w:t>
      </w:r>
    </w:p>
    <w:p w:rsidR="00C06BE7" w:rsidRDefault="00C06BE7" w:rsidP="00C06B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BE7" w:rsidRDefault="00C06BE7" w:rsidP="00C06B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A38" w:rsidRDefault="00265A38" w:rsidP="00C06B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87A" w:rsidRDefault="00BF387A" w:rsidP="00C06B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BE7" w:rsidRDefault="00C06BE7" w:rsidP="00C06BE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06BE7" w:rsidRDefault="00C06BE7" w:rsidP="00C06BE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06BE7" w:rsidRPr="00BE04C0" w:rsidRDefault="00C06BE7" w:rsidP="00C06BE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proofErr w:type="spellStart"/>
      <w:r w:rsidR="00BF387A">
        <w:rPr>
          <w:color w:val="000000"/>
          <w:sz w:val="28"/>
          <w:szCs w:val="28"/>
        </w:rPr>
        <w:t>Янгантауский</w:t>
      </w:r>
      <w:proofErr w:type="spellEnd"/>
    </w:p>
    <w:p w:rsidR="00C06BE7" w:rsidRDefault="00C06BE7" w:rsidP="00C06B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E04C0">
        <w:rPr>
          <w:sz w:val="28"/>
          <w:szCs w:val="28"/>
        </w:rPr>
        <w:t xml:space="preserve">сельсовет МР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РБ</w:t>
      </w:r>
      <w:r>
        <w:rPr>
          <w:sz w:val="28"/>
          <w:szCs w:val="28"/>
        </w:rPr>
        <w:t xml:space="preserve"> </w:t>
      </w:r>
    </w:p>
    <w:p w:rsidR="00C06BE7" w:rsidRPr="00BE04C0" w:rsidRDefault="00C06BE7" w:rsidP="00C06BE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BF387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от </w:t>
      </w:r>
      <w:r w:rsidR="00BF387A">
        <w:rPr>
          <w:sz w:val="28"/>
          <w:szCs w:val="28"/>
        </w:rPr>
        <w:t xml:space="preserve">__________ </w:t>
      </w:r>
      <w:r>
        <w:rPr>
          <w:sz w:val="28"/>
          <w:szCs w:val="28"/>
        </w:rPr>
        <w:t>2019г</w:t>
      </w:r>
    </w:p>
    <w:p w:rsidR="00C06BE7" w:rsidRPr="00BE04C0" w:rsidRDefault="00C06BE7" w:rsidP="00C06BE7">
      <w:pPr>
        <w:autoSpaceDE w:val="0"/>
        <w:autoSpaceDN w:val="0"/>
        <w:adjustRightInd w:val="0"/>
        <w:jc w:val="right"/>
        <w:rPr>
          <w:b/>
          <w:color w:val="FFFFFF"/>
          <w:sz w:val="28"/>
          <w:szCs w:val="28"/>
        </w:rPr>
      </w:pPr>
      <w:r w:rsidRPr="00BE04C0">
        <w:rPr>
          <w:color w:val="FFFFFF"/>
          <w:sz w:val="28"/>
          <w:szCs w:val="28"/>
        </w:rPr>
        <w:t xml:space="preserve">от   </w:t>
      </w:r>
      <w:r w:rsidRPr="00BE04C0">
        <w:rPr>
          <w:b/>
          <w:color w:val="FFFFFF"/>
          <w:sz w:val="28"/>
          <w:szCs w:val="28"/>
        </w:rPr>
        <w:t>10 июня 2011 года № 29</w:t>
      </w:r>
    </w:p>
    <w:p w:rsidR="00C06BE7" w:rsidRPr="00BE04C0" w:rsidRDefault="00C06BE7" w:rsidP="00C06BE7">
      <w:pPr>
        <w:jc w:val="right"/>
        <w:rPr>
          <w:sz w:val="28"/>
          <w:szCs w:val="28"/>
        </w:rPr>
      </w:pPr>
    </w:p>
    <w:p w:rsidR="00C06BE7" w:rsidRPr="00BE04C0" w:rsidRDefault="00C06BE7" w:rsidP="00C06BE7">
      <w:pPr>
        <w:jc w:val="center"/>
        <w:rPr>
          <w:sz w:val="28"/>
          <w:szCs w:val="28"/>
        </w:rPr>
      </w:pPr>
    </w:p>
    <w:p w:rsidR="00C06BE7" w:rsidRPr="005C1D15" w:rsidRDefault="00C06BE7" w:rsidP="00C06BE7">
      <w:pPr>
        <w:jc w:val="center"/>
        <w:rPr>
          <w:sz w:val="28"/>
          <w:szCs w:val="28"/>
        </w:rPr>
      </w:pPr>
      <w:r w:rsidRPr="005C1D15">
        <w:rPr>
          <w:sz w:val="28"/>
          <w:szCs w:val="28"/>
        </w:rPr>
        <w:t>ПОЛОЖЕНИЕ</w:t>
      </w:r>
    </w:p>
    <w:p w:rsidR="00C06BE7" w:rsidRPr="005C1D15" w:rsidRDefault="00C06BE7" w:rsidP="00C06BE7">
      <w:pPr>
        <w:jc w:val="center"/>
        <w:rPr>
          <w:sz w:val="28"/>
          <w:szCs w:val="28"/>
        </w:rPr>
      </w:pPr>
      <w:r w:rsidRPr="005C1D15">
        <w:rPr>
          <w:sz w:val="28"/>
          <w:szCs w:val="28"/>
        </w:rPr>
        <w:t xml:space="preserve">о порядке признания  граждан  </w:t>
      </w:r>
    </w:p>
    <w:p w:rsidR="00C06BE7" w:rsidRPr="005C1D15" w:rsidRDefault="00C06BE7" w:rsidP="00C06BE7">
      <w:pPr>
        <w:jc w:val="center"/>
        <w:rPr>
          <w:sz w:val="28"/>
          <w:szCs w:val="28"/>
        </w:rPr>
      </w:pPr>
      <w:r w:rsidRPr="005C1D15">
        <w:rPr>
          <w:sz w:val="28"/>
          <w:szCs w:val="28"/>
        </w:rPr>
        <w:t xml:space="preserve">сельского поселения </w:t>
      </w:r>
      <w:proofErr w:type="spellStart"/>
      <w:r w:rsidR="00BF387A">
        <w:rPr>
          <w:color w:val="000000"/>
          <w:sz w:val="28"/>
          <w:szCs w:val="28"/>
        </w:rPr>
        <w:t>Янгантауский</w:t>
      </w:r>
      <w:proofErr w:type="spellEnd"/>
      <w:r w:rsidR="00BF387A" w:rsidRPr="00044B06">
        <w:rPr>
          <w:color w:val="000000"/>
          <w:sz w:val="28"/>
          <w:szCs w:val="28"/>
        </w:rPr>
        <w:t xml:space="preserve"> </w:t>
      </w:r>
      <w:r w:rsidRPr="005C1D15">
        <w:rPr>
          <w:sz w:val="28"/>
          <w:szCs w:val="28"/>
        </w:rPr>
        <w:t xml:space="preserve">сельсовет муниципального района </w:t>
      </w:r>
    </w:p>
    <w:p w:rsidR="00C06BE7" w:rsidRPr="005C1D15" w:rsidRDefault="00C06BE7" w:rsidP="00C06BE7">
      <w:pPr>
        <w:jc w:val="center"/>
        <w:rPr>
          <w:sz w:val="28"/>
          <w:szCs w:val="28"/>
        </w:rPr>
      </w:pPr>
      <w:proofErr w:type="spellStart"/>
      <w:r w:rsidRPr="005C1D15">
        <w:rPr>
          <w:sz w:val="28"/>
          <w:szCs w:val="28"/>
        </w:rPr>
        <w:t>Салаватский</w:t>
      </w:r>
      <w:proofErr w:type="spellEnd"/>
      <w:r w:rsidRPr="005C1D15">
        <w:rPr>
          <w:sz w:val="28"/>
          <w:szCs w:val="28"/>
        </w:rPr>
        <w:t xml:space="preserve"> район Республики  Башкортостан </w:t>
      </w:r>
      <w:proofErr w:type="gramStart"/>
      <w:r w:rsidRPr="005C1D15">
        <w:rPr>
          <w:sz w:val="28"/>
          <w:szCs w:val="28"/>
        </w:rPr>
        <w:t>малоимущими</w:t>
      </w:r>
      <w:proofErr w:type="gramEnd"/>
      <w:r w:rsidRPr="005C1D15">
        <w:rPr>
          <w:sz w:val="28"/>
          <w:szCs w:val="28"/>
        </w:rPr>
        <w:t xml:space="preserve"> </w:t>
      </w:r>
    </w:p>
    <w:p w:rsidR="00C06BE7" w:rsidRPr="005C1D15" w:rsidRDefault="00C06BE7" w:rsidP="00C06BE7">
      <w:pPr>
        <w:jc w:val="center"/>
        <w:rPr>
          <w:sz w:val="28"/>
          <w:szCs w:val="28"/>
        </w:rPr>
      </w:pPr>
      <w:r w:rsidRPr="005C1D15">
        <w:rPr>
          <w:sz w:val="28"/>
          <w:szCs w:val="28"/>
        </w:rPr>
        <w:t>и постановки их на учет в качестве нуждающихся в жилых помещениях, предоставляемых по договорам социального найма</w:t>
      </w:r>
    </w:p>
    <w:p w:rsidR="00C06BE7" w:rsidRPr="00BE04C0" w:rsidRDefault="00C06BE7" w:rsidP="00C06BE7">
      <w:pPr>
        <w:jc w:val="both"/>
        <w:rPr>
          <w:sz w:val="28"/>
          <w:szCs w:val="28"/>
        </w:rPr>
      </w:pP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 xml:space="preserve">Положение о порядке признания граждан, постоянно проживающих на территории сельского поселения </w:t>
      </w:r>
      <w:proofErr w:type="spellStart"/>
      <w:r w:rsidR="00BF387A">
        <w:rPr>
          <w:color w:val="000000"/>
          <w:sz w:val="28"/>
          <w:szCs w:val="28"/>
        </w:rPr>
        <w:t>Янгантауский</w:t>
      </w:r>
      <w:proofErr w:type="spellEnd"/>
      <w:r w:rsidR="00BF387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Башкортостан, малоимущими в целях постановки их на учет в качестве нуждающихся в жилых помещениях, предоставляемых по договорам социального найма (далее – Положение), разработано в соответствии  ст. 14 Федерального закона от 06.10.2003 № 131-ФЗ «Об общих принципах организации местного самоуправления в Российской Федерации»,  ст. 49</w:t>
      </w:r>
      <w:proofErr w:type="gramEnd"/>
      <w:r w:rsidRPr="00BE04C0">
        <w:rPr>
          <w:sz w:val="28"/>
          <w:szCs w:val="28"/>
        </w:rPr>
        <w:t>, 51 Жилищного кодекса Российской Федерации, ст. 15 Закона Республики Башкортостан от 02.12.2005 № 205-з «О регулировании жилищных отношений в Республике Башкортостан».</w:t>
      </w:r>
    </w:p>
    <w:p w:rsidR="00C06BE7" w:rsidRPr="00BE04C0" w:rsidRDefault="00C06BE7" w:rsidP="00C06BE7">
      <w:pPr>
        <w:jc w:val="both"/>
        <w:rPr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I. Основные понятия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1.1. </w:t>
      </w:r>
      <w:proofErr w:type="gramStart"/>
      <w:r w:rsidRPr="00BE04C0">
        <w:rPr>
          <w:sz w:val="28"/>
          <w:szCs w:val="28"/>
        </w:rPr>
        <w:t xml:space="preserve">Малоимущие граждане - жители сельского поселения </w:t>
      </w:r>
      <w:proofErr w:type="spellStart"/>
      <w:r w:rsidR="00BF387A">
        <w:rPr>
          <w:color w:val="000000"/>
          <w:sz w:val="28"/>
          <w:szCs w:val="28"/>
        </w:rPr>
        <w:t>Янгантауский</w:t>
      </w:r>
      <w:proofErr w:type="spellEnd"/>
      <w:r w:rsidR="00BF387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</w:t>
      </w:r>
      <w:r w:rsidRPr="00BE04C0">
        <w:rPr>
          <w:sz w:val="28"/>
          <w:szCs w:val="28"/>
        </w:rPr>
        <w:t>район Республики Башкортостан, которых уполномоченный орган, осуществляющий признание граждан малоимущими, признал таковыми в целях постановки их на учет в качестве нуждающихся в жилых помещениях по основаниям и в порядке, которые установлены действующим законодательством и настоящим Положением, среднедушевой доход семьи, которых с учетом дохода, приходящегося на каждого члена семьи, и стоимости</w:t>
      </w:r>
      <w:proofErr w:type="gramEnd"/>
      <w:r w:rsidRPr="00BE04C0">
        <w:rPr>
          <w:sz w:val="28"/>
          <w:szCs w:val="28"/>
        </w:rPr>
        <w:t xml:space="preserve"> имущества, находящегося в собственности членов семьи и подлежащего налогообложению, не позволяет приобрести в собственнос</w:t>
      </w:r>
      <w:bookmarkStart w:id="0" w:name="_GoBack"/>
      <w:bookmarkEnd w:id="0"/>
      <w:r w:rsidRPr="00BE04C0">
        <w:rPr>
          <w:sz w:val="28"/>
          <w:szCs w:val="28"/>
        </w:rPr>
        <w:t xml:space="preserve">ть  жилое помещение.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1.2. Уполномоченный орган, осуществляющий признание граждан малоимущи</w:t>
      </w:r>
      <w:r>
        <w:rPr>
          <w:sz w:val="28"/>
          <w:szCs w:val="28"/>
        </w:rPr>
        <w:t>м</w:t>
      </w:r>
      <w:r w:rsidRPr="006A5E24">
        <w:rPr>
          <w:sz w:val="28"/>
          <w:szCs w:val="28"/>
        </w:rPr>
        <w:t xml:space="preserve"> </w:t>
      </w:r>
      <w:proofErr w:type="spellStart"/>
      <w:r w:rsidR="009B7C77">
        <w:rPr>
          <w:color w:val="000000"/>
          <w:sz w:val="28"/>
          <w:szCs w:val="28"/>
        </w:rPr>
        <w:t>Янгантауский</w:t>
      </w:r>
      <w:proofErr w:type="spellEnd"/>
      <w:r w:rsidR="009B7C77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Башкортостан, на которого возложены предусмотренные настоящим Положением действия по признанию жителей сельского поселения </w:t>
      </w:r>
      <w:proofErr w:type="gramStart"/>
      <w:r w:rsidRPr="00BE04C0">
        <w:rPr>
          <w:sz w:val="28"/>
          <w:szCs w:val="28"/>
        </w:rPr>
        <w:t>малоимущими</w:t>
      </w:r>
      <w:proofErr w:type="gramEnd"/>
      <w:r w:rsidRPr="00BE04C0">
        <w:rPr>
          <w:sz w:val="28"/>
          <w:szCs w:val="28"/>
        </w:rPr>
        <w:t xml:space="preserve"> по месту их жительства.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1.3. Члены семьи – проживающие совместно с гражданином супру</w:t>
      </w:r>
      <w:proofErr w:type="gramStart"/>
      <w:r w:rsidRPr="00BE04C0">
        <w:rPr>
          <w:sz w:val="28"/>
          <w:szCs w:val="28"/>
        </w:rPr>
        <w:t>г(</w:t>
      </w:r>
      <w:proofErr w:type="gramEnd"/>
      <w:r w:rsidRPr="00BE04C0">
        <w:rPr>
          <w:sz w:val="28"/>
          <w:szCs w:val="28"/>
        </w:rPr>
        <w:t xml:space="preserve">а), их дети и родители. Другие родственники, нетрудоспособные иждивенцы признаются членами семьи малоимущего гражданина, если они вселены в занимаемое им жилое помещение в качестве членов его семьи и ведут с ним общее хозяйство. Иные лица </w:t>
      </w:r>
      <w:r w:rsidRPr="00BE04C0">
        <w:rPr>
          <w:sz w:val="28"/>
          <w:szCs w:val="28"/>
        </w:rPr>
        <w:lastRenderedPageBreak/>
        <w:t>признаются членами семьи малоимущего гражданина в порядке, установленном законодательством.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1.4. Среднедушевой доход семьи (одиноко проживающего гражданина) – совокупная сумма доходов каждого члена семьи (одиноко проживающего гражданина) за один год, поделенная на число всех членов семьи.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1.5. Расчетный период – период, достаточный для накопления гражданами недостающих сре</w:t>
      </w:r>
      <w:proofErr w:type="gramStart"/>
      <w:r w:rsidRPr="00BE04C0">
        <w:rPr>
          <w:sz w:val="28"/>
          <w:szCs w:val="28"/>
        </w:rPr>
        <w:t>дств дл</w:t>
      </w:r>
      <w:proofErr w:type="gramEnd"/>
      <w:r w:rsidRPr="00BE04C0">
        <w:rPr>
          <w:sz w:val="28"/>
          <w:szCs w:val="28"/>
        </w:rPr>
        <w:t xml:space="preserve">я приобретения жилого помещения.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1.6. Расчетный показатель – показатель рыночной стоимости приобретения жилого помещения на одного члена семьи гражданина-заявителя, который  устанавливается органом местного самоуправления.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1.7. Пороговое значение дохода – доход, приходящийся на каждого члена семьи гражданина-заявителя. Рассчитывается по формуле: расчетный показатель рыночной стоимости приобретения жилого помещения по норме предоставления жилого помещения по договору социального найма делится на величину установленного периода накоплений в месяцах. Полученный результат делиться на размер семьи и складывается с величиной среднедушевого прожиточного минимума.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sz w:val="28"/>
          <w:szCs w:val="28"/>
        </w:rPr>
        <w:t xml:space="preserve">1.8. </w:t>
      </w:r>
      <w:r w:rsidRPr="00BE04C0">
        <w:rPr>
          <w:color w:val="333333"/>
          <w:sz w:val="28"/>
          <w:szCs w:val="28"/>
        </w:rPr>
        <w:t>Намеренное ухудшение жилищных условий – совершение гражданами умышленных действий в целях создания искусственного ухудшения жилищных условий, могущих привести к состоянию, требующему участия со стороны органов государственной власти и местного самоуправления в обеспечении их другим жильем, если: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1) действия совершаются гражданином, который имеет цель приобрести право состоять на учете в качестве нуждающегося в жилом помещении;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2) данный гражданин не состоит на учете в качестве </w:t>
      </w:r>
      <w:proofErr w:type="gramStart"/>
      <w:r w:rsidRPr="00BE04C0">
        <w:rPr>
          <w:color w:val="333333"/>
          <w:sz w:val="28"/>
          <w:szCs w:val="28"/>
        </w:rPr>
        <w:t>нуждающегося</w:t>
      </w:r>
      <w:proofErr w:type="gramEnd"/>
      <w:r w:rsidRPr="00BE04C0">
        <w:rPr>
          <w:color w:val="333333"/>
          <w:sz w:val="28"/>
          <w:szCs w:val="28"/>
        </w:rPr>
        <w:t xml:space="preserve"> в жилом помещении;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3) действия совершаются преднамеренно (с умыслом получить право быть признанным нуждающимся </w:t>
      </w:r>
      <w:hyperlink r:id="rId7" w:history="1">
        <w:r w:rsidRPr="009B7C77">
          <w:rPr>
            <w:color w:val="000000" w:themeColor="text1"/>
            <w:sz w:val="28"/>
            <w:szCs w:val="28"/>
          </w:rPr>
          <w:t>в жилом помещении</w:t>
        </w:r>
      </w:hyperlink>
      <w:r w:rsidRPr="00BE04C0">
        <w:rPr>
          <w:color w:val="333333"/>
          <w:sz w:val="28"/>
          <w:szCs w:val="28"/>
        </w:rPr>
        <w:t xml:space="preserve">); </w:t>
      </w:r>
    </w:p>
    <w:p w:rsidR="00C06BE7" w:rsidRPr="00BE04C0" w:rsidRDefault="00C06BE7" w:rsidP="00C06BE7">
      <w:pPr>
        <w:ind w:firstLine="709"/>
        <w:jc w:val="both"/>
        <w:rPr>
          <w:b/>
          <w:sz w:val="28"/>
          <w:szCs w:val="28"/>
        </w:rPr>
      </w:pPr>
      <w:r w:rsidRPr="00BE04C0">
        <w:rPr>
          <w:color w:val="333333"/>
          <w:sz w:val="28"/>
          <w:szCs w:val="28"/>
        </w:rPr>
        <w:t>4) в результате таких действий гражданин может быть признан нуждающимся в жилом помещении.</w:t>
      </w:r>
    </w:p>
    <w:p w:rsidR="00C06BE7" w:rsidRPr="00BE04C0" w:rsidRDefault="00C06BE7" w:rsidP="00C06BE7">
      <w:pPr>
        <w:jc w:val="both"/>
        <w:rPr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II. Общие положения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2.1. Положение </w:t>
      </w:r>
      <w:proofErr w:type="gramStart"/>
      <w:r w:rsidRPr="00BE04C0">
        <w:rPr>
          <w:sz w:val="28"/>
          <w:szCs w:val="28"/>
        </w:rPr>
        <w:t>по установлению порядка признания граждан малоимущими в целях постановки на учет в качестве нуждающихся в улучшении</w:t>
      </w:r>
      <w:proofErr w:type="gramEnd"/>
      <w:r w:rsidRPr="00BE04C0">
        <w:rPr>
          <w:sz w:val="28"/>
          <w:szCs w:val="28"/>
        </w:rPr>
        <w:t xml:space="preserve"> жилищных условий и предоставления им жилых помещений по договорам социального найма (далее - Положение):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а) регулирует отношения в области жилищных отношений;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б) устанавливает порядок признания граждан малоимущими и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в) устанавливает порядок ведения учета граждан, признанных нуждающимися в жилых помещениях по договорам социального найма;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г) устанавливает порядок предоставления жилых помещений муниципального жилищного фонда.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lastRenderedPageBreak/>
        <w:t xml:space="preserve">2.2. </w:t>
      </w:r>
      <w:proofErr w:type="gramStart"/>
      <w:r w:rsidRPr="00BE04C0">
        <w:rPr>
          <w:sz w:val="28"/>
          <w:szCs w:val="28"/>
        </w:rPr>
        <w:t xml:space="preserve">Функциями по ведению учета граждан, признанных нуждающимися в жилых помещениях по договорам социального найма, о признании гражданина малоимущими и постановке на учет нуждающихся в жилых помещениях, о предоставлении жилых помещений из муниципального жилищного фонда нуждающимся в жилых помещениях, об отказе признания гражданина-заявителя малоимущим наделяется Администрация сельского поселения </w:t>
      </w:r>
      <w:proofErr w:type="spellStart"/>
      <w:r w:rsidR="009B7C77">
        <w:rPr>
          <w:color w:val="000000"/>
          <w:sz w:val="28"/>
          <w:szCs w:val="28"/>
        </w:rPr>
        <w:t>Янгантауский</w:t>
      </w:r>
      <w:proofErr w:type="spellEnd"/>
      <w:r w:rsidR="009B7C77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Башкортостан. 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2.3. Настоящее Положение основывается на Конституции Российской Федерации, Конституции Республики Башкортостан, Жилищном кодексе Российской Федерации, Законе Республики Башкортостан «О регулировании жилищных отношений в Республике Башкортостан», других законах и иных нормативно-правовых актах.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III. Документы, предъявляемые гражданином, претендующим </w:t>
      </w:r>
      <w:proofErr w:type="gramStart"/>
      <w:r w:rsidRPr="00BE04C0">
        <w:rPr>
          <w:b/>
          <w:sz w:val="28"/>
          <w:szCs w:val="28"/>
        </w:rPr>
        <w:t>на</w:t>
      </w:r>
      <w:proofErr w:type="gramEnd"/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признание его </w:t>
      </w:r>
      <w:proofErr w:type="gramStart"/>
      <w:r w:rsidRPr="00BE04C0">
        <w:rPr>
          <w:b/>
          <w:sz w:val="28"/>
          <w:szCs w:val="28"/>
        </w:rPr>
        <w:t>малоимущим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3.1. Гражданин, обращающийся с заявлением о признании его малоимущим (далее - гражданин-заявитель), представляет в администрацию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>сельсовет  следующие документы: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1) копии паспортов гражданина-заявителя и членов его семьи или иных документов, удостоверяющих личность;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2) документ о гражданах, зарегистрированных в жилом помещении по месту жительства гражданина-заявителя (справка с места жительства);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3) копию финансово-лицевого счета (домовой книги) и технический паспорт на занимаемое им жилое помещение;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4) документы, подтверждающие размеры и источники доходов гражданина-заявителя и членов его семьи, а также супругов таких лиц в случае, если они совместно не проживают, за двенадцать месяцев, предшествующих месяцу подачи заявления о признании гражданина </w:t>
      </w:r>
      <w:proofErr w:type="gramStart"/>
      <w:r w:rsidRPr="00BE04C0">
        <w:rPr>
          <w:sz w:val="28"/>
          <w:szCs w:val="28"/>
        </w:rPr>
        <w:t>малоимущим</w:t>
      </w:r>
      <w:proofErr w:type="gramEnd"/>
      <w:r w:rsidRPr="00BE04C0">
        <w:rPr>
          <w:sz w:val="28"/>
          <w:szCs w:val="28"/>
        </w:rPr>
        <w:t>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5) документы, подтверждающие наличие или отсутствие у гражданина-заявителя и членов его семьи, а также супругов таких лиц в случае, если они совместно не проживают, имущества, подлежащего налогообложению.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3.2. </w:t>
      </w:r>
      <w:proofErr w:type="gramStart"/>
      <w:r w:rsidRPr="00BE04C0">
        <w:rPr>
          <w:sz w:val="28"/>
          <w:szCs w:val="28"/>
        </w:rPr>
        <w:t>Документы, подтверждающие сведения о налогооблагаемом имуществе, должны содержать основание приобретения имущества (покупка, мена, дарение, наследование, приватизация и другое) и реквизиты (дата, номер) соответствующего договора или акта, сведения о виде права собственности (личная, общая), для совместной собственности - сведения об иных лицах (их фамилии, имена, отчества или наименование), в собственности которых находится имущество, для долевой собственности - доля лица, о котором предоставляются сведения</w:t>
      </w:r>
      <w:proofErr w:type="gramEnd"/>
      <w:r w:rsidRPr="00BE04C0">
        <w:rPr>
          <w:sz w:val="28"/>
          <w:szCs w:val="28"/>
        </w:rPr>
        <w:t>. Документы, подтверждающие сведения о земельных участках, должны содержать информацию о виде права земельного участка (пая, доли), основания предоставления земельного участка (под индивидуальное жилищное строительство, дачный, садовый, приусадебный, огородный и другие).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3.3. При налич</w:t>
      </w:r>
      <w:proofErr w:type="gramStart"/>
      <w:r w:rsidRPr="00BE04C0">
        <w:rPr>
          <w:sz w:val="28"/>
          <w:szCs w:val="28"/>
        </w:rPr>
        <w:t>ии у А</w:t>
      </w:r>
      <w:proofErr w:type="gramEnd"/>
      <w:r w:rsidRPr="00BE04C0">
        <w:rPr>
          <w:sz w:val="28"/>
          <w:szCs w:val="28"/>
        </w:rPr>
        <w:t xml:space="preserve">дминистрации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возможности самостоятельного получения необходимых достоверных сведений и документов о доходах гражданина-заявителя она имеет право </w:t>
      </w:r>
      <w:r w:rsidRPr="00BE04C0">
        <w:rPr>
          <w:sz w:val="28"/>
          <w:szCs w:val="28"/>
        </w:rPr>
        <w:lastRenderedPageBreak/>
        <w:t>использовать полученные сведения и документы наряду с документами, представляемыми гражданином-заявителем.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3.4. Администрация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>сельсовет в соответствии с законодательством вправе осуществлять проверку сведений, содержащихся в документах, представленных гражданином-заявителем, запрашивать (бесплатно) необходимые сведения в учреждениях, организациях, на предприятиях.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IV. Последствия представления гражданином-заявителем неполных и (или) недостоверных сведений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4.1. Представление гражданином-заявителем и членами его семьи неполных и (или) недостоверных сведений является основанием </w:t>
      </w:r>
      <w:proofErr w:type="gramStart"/>
      <w:r w:rsidRPr="00BE04C0">
        <w:rPr>
          <w:sz w:val="28"/>
          <w:szCs w:val="28"/>
        </w:rPr>
        <w:t>для</w:t>
      </w:r>
      <w:proofErr w:type="gramEnd"/>
      <w:r w:rsidRPr="00BE04C0">
        <w:rPr>
          <w:sz w:val="28"/>
          <w:szCs w:val="28"/>
        </w:rPr>
        <w:t>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1) отказа в признании гражданина-заявителя </w:t>
      </w:r>
      <w:proofErr w:type="gramStart"/>
      <w:r w:rsidRPr="00BE04C0">
        <w:rPr>
          <w:sz w:val="28"/>
          <w:szCs w:val="28"/>
        </w:rPr>
        <w:t>малоимущим</w:t>
      </w:r>
      <w:proofErr w:type="gramEnd"/>
      <w:r w:rsidRPr="00BE04C0">
        <w:rPr>
          <w:sz w:val="28"/>
          <w:szCs w:val="28"/>
        </w:rPr>
        <w:t xml:space="preserve"> в целях постановки его на учет и предоставления жилого помещения муниципального жилищного фонда по договору социального найма;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2) отказа в постановке на учет гражданина-заявителя и членов его </w:t>
      </w:r>
      <w:proofErr w:type="gramStart"/>
      <w:r w:rsidRPr="00BE04C0">
        <w:rPr>
          <w:sz w:val="28"/>
          <w:szCs w:val="28"/>
        </w:rPr>
        <w:t>семьи</w:t>
      </w:r>
      <w:proofErr w:type="gramEnd"/>
      <w:r w:rsidRPr="00BE04C0">
        <w:rPr>
          <w:sz w:val="28"/>
          <w:szCs w:val="28"/>
        </w:rPr>
        <w:t xml:space="preserve"> в качестве нуждающихся в жилом помещении муниципального жилищного фонда по договору социального найма;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3) снятия гражданина-заявителя и членов его семьи с учета в качестве нуждающихся в жилом помещении муниципального жилищного фонда по договору социального найма.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4.2. Постановление главы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>сельсовет, принятое по вышеуказанным основаниям, выдается или направляется гражданину-заявителю в соответствии с федеральным законодательством и может быть обжаловано им в установленном порядке.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V. Порядок признания гражданина-заявителя </w:t>
      </w:r>
      <w:proofErr w:type="gramStart"/>
      <w:r w:rsidRPr="00BE04C0">
        <w:rPr>
          <w:b/>
          <w:sz w:val="28"/>
          <w:szCs w:val="28"/>
        </w:rPr>
        <w:t>малоимущим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5.1. Ежегодно, не позднее 31 декабря, Администрация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рассчитывает и выносит на утверждение Совета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расчетный показатель рыночной стоимости приобретения жилого помещения на одного члена семьи гражданина-заявителя (далее - расчетный показатель).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Расчетный показатель определяется как произведение нормы предоставления площади жилого помещения по договору социального найма и рыночной стоимости одного квадратного метра жилого помещения, </w:t>
      </w:r>
      <w:proofErr w:type="gramStart"/>
      <w:r w:rsidRPr="00BE04C0">
        <w:rPr>
          <w:sz w:val="28"/>
          <w:szCs w:val="28"/>
        </w:rPr>
        <w:t>установленных</w:t>
      </w:r>
      <w:proofErr w:type="gramEnd"/>
      <w:r w:rsidRPr="00BE04C0">
        <w:rPr>
          <w:sz w:val="28"/>
          <w:szCs w:val="28"/>
        </w:rPr>
        <w:t xml:space="preserve"> в сельском поселении, в котором проживает гражданин-заявитель.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5.2. Из расчетного показателя подлежит исключению стоимость имущества, определенного в порядке, предусмотренном частью IX настоящего Положения.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5.3. Администрация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>сельсовет  определяет возможность приобретения гражданином-заявителем жилого помещения с учетом возможности накопления недостающих денежных средств, определяемой исходя из его дохода, рассчитываемого в порядке, предусмотренном частью VI настоящего Положения.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lastRenderedPageBreak/>
        <w:t>Период, достаточный для накоплений гражданами недостающих средств на приобретение жилого помещения, не может превышать десяти лет.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Из размера среднедушевого дохода, приходящегося на каждого члена семьи, исключается величина прожиточного минимума, приходящаяся на каждого члена семьи, в зависимости от социально-демографической группы населения, к которой он относится.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5.4. Гражданин-заявитель признается малоимущим, если его ежемесячный доход за период, достаточный для накопления гражданами недостающих средств на приобретение жилого помещения, меньше величины, полученной в результате исключения из расчетного показателя размеров сумм, предусмотренных пунктом 2 части V настоящего Положения.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5.5. Расчетный показатель, период, достаточный для накопления гражданами недостающих сре</w:t>
      </w:r>
      <w:proofErr w:type="gramStart"/>
      <w:r w:rsidRPr="00BE04C0">
        <w:rPr>
          <w:sz w:val="28"/>
          <w:szCs w:val="28"/>
        </w:rPr>
        <w:t>дств дл</w:t>
      </w:r>
      <w:proofErr w:type="gramEnd"/>
      <w:r w:rsidRPr="00BE04C0">
        <w:rPr>
          <w:sz w:val="28"/>
          <w:szCs w:val="28"/>
        </w:rPr>
        <w:t xml:space="preserve">я приобретения жилого помещения, в соответствии с законодательством о местном самоуправлении подлежат утверждению Советом сельского поселения </w:t>
      </w:r>
      <w:proofErr w:type="spellStart"/>
      <w:r w:rsidR="00D55A16">
        <w:rPr>
          <w:color w:val="000000"/>
          <w:sz w:val="28"/>
          <w:szCs w:val="28"/>
        </w:rPr>
        <w:t>Янгантауский</w:t>
      </w:r>
      <w:proofErr w:type="spellEnd"/>
      <w:r w:rsidR="00D55A16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и официальному опубликованию (обнародованию).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5.6. Совершеннолетние трудоспособные граждане, признанные не имеющими доходов в течение расчетного периода и не состоящие на учете в органах государственной службы занятости, исключаются из общего количества членов семьи при исчислении среднедушевого дохода семьи.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Среднемесячный совокупный доход семьи в таком случае делится на число членов семьи, уменьшенное на количество совершеннолетних трудоспособных членов семьи, не имевших доходов в расчетном периоде.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5.7. Граждане, не имеющие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самостоятельно декларируют такие доходы в заявлении о постановке на учет в качестве нуждающегося в предоставлении жилья по договору социального найма.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5.8. Доходы индивидуальных предпринимателей, применяющих общие условия установления налогов и сборов и упрощенную систему налогообложения, подтверждаются сведениями, содержащимися в книге учета доходов и расходов и хозяйственных операций индивидуального предпринимателя (на бумажных носителях).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5.9. 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налоговой декларации за отчетный период, равный одному году, предшествующему подаче заявления, заверенными налоговыми органами.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5.10. Доходы, сведения о которых представлены гражданином-заявителем и членами его семьи, учитываются в объеме, остающемся после уплаты налогов в соответствии с законодательством Российской Федерации.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5.11. В случае сезонных, временных и других видов работ, выполняемых по срочным трудовым договорам, исполнения договоров гражданско-правового характера, предпринимательской и иной деятельности сумма доходов делится на количество месяцев, за которые они получены, и учитывается в доходах семьи или </w:t>
      </w:r>
      <w:r w:rsidRPr="00BE04C0">
        <w:rPr>
          <w:sz w:val="28"/>
          <w:szCs w:val="28"/>
        </w:rPr>
        <w:lastRenderedPageBreak/>
        <w:t>одиноко проживающего гражданина за те месяцы, которые приходятся на расчетный период.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5.12. В случаях сдачи в аренду (наем) недвижимого и иного имущества сумма доходов гражданина-заявителя и членов его семьи делится на количество месяцев, за которые они получены, учитывается в доходах семьи или одиноко проживающего гражданина за те месяцы, которые приходятся на расчетный период.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VI. Расчет размера дохода, приходящегося на каждого члена семьи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(одиноко проживающего гражданина),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в целях признания гражданина </w:t>
      </w:r>
      <w:proofErr w:type="gramStart"/>
      <w:r w:rsidRPr="00BE04C0">
        <w:rPr>
          <w:b/>
          <w:sz w:val="28"/>
          <w:szCs w:val="28"/>
        </w:rPr>
        <w:t>малоимущим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6.1. Расчет размера дохода, приходящегося на каждого члена семьи (одиноко проживающего гражданина), в целях признания гражданина-заявителя </w:t>
      </w:r>
      <w:proofErr w:type="gramStart"/>
      <w:r w:rsidRPr="00BE04C0">
        <w:rPr>
          <w:sz w:val="28"/>
          <w:szCs w:val="28"/>
        </w:rPr>
        <w:t>малоимущим</w:t>
      </w:r>
      <w:proofErr w:type="gramEnd"/>
      <w:r w:rsidRPr="00BE04C0">
        <w:rPr>
          <w:sz w:val="28"/>
          <w:szCs w:val="28"/>
        </w:rPr>
        <w:t xml:space="preserve"> производится исходя из размера совокупного дохода семьи, деленного на число всех членов семьи. В совокупный доход семьи включаются доходы каждого члена семьи за двенадцать месяцев, непосредственно предшествующих месяцу подачи заявления.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6.2. </w:t>
      </w:r>
      <w:proofErr w:type="gramStart"/>
      <w:r w:rsidRPr="00BE04C0">
        <w:rPr>
          <w:sz w:val="28"/>
          <w:szCs w:val="28"/>
        </w:rPr>
        <w:t>При расчете среднедушевого дохода семьи учитывается сумма доходов каждого члена семьи после вычета налогов и сборов в соответствии с законодательством о налогах и сборах, полученных как в денежной, так и в натуральной формах, в том числе: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а) все предусмотренные системой оплаты труда выплаты, учитываемые при расчете среднего заработка в соответствии с Постановлением Российской Федерации № 922 от 24 декабря 2007 года </w:t>
      </w:r>
      <w:r>
        <w:rPr>
          <w:sz w:val="28"/>
          <w:szCs w:val="28"/>
        </w:rPr>
        <w:t>«</w:t>
      </w:r>
      <w:r w:rsidRPr="00BE04C0">
        <w:rPr>
          <w:sz w:val="28"/>
          <w:szCs w:val="28"/>
        </w:rPr>
        <w:t>Об особенностях порядка исчисления средней заработной платы</w:t>
      </w:r>
      <w:r>
        <w:rPr>
          <w:sz w:val="28"/>
          <w:szCs w:val="28"/>
        </w:rPr>
        <w:t>»</w:t>
      </w:r>
      <w:r w:rsidRPr="00BE04C0">
        <w:rPr>
          <w:sz w:val="28"/>
          <w:szCs w:val="28"/>
        </w:rPr>
        <w:t>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б) средний заработок, сохраняемый в случаях, предусмотренных трудовым законодательством;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г)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д</w:t>
      </w:r>
      <w:proofErr w:type="spellEnd"/>
      <w:r w:rsidRPr="00BE04C0">
        <w:rPr>
          <w:sz w:val="28"/>
          <w:szCs w:val="28"/>
        </w:rPr>
        <w:t>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пенсии;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компенсационные выплаты (кроме компенсационных выплат неработающим трудоспособным лицам, осуществляющим уход за нетрудоспособными гражданами);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ежемесячное пожизненное содержание судей, вышедших в отставку;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 xml:space="preserve">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</w:t>
      </w:r>
      <w:r w:rsidRPr="00BE04C0">
        <w:rPr>
          <w:sz w:val="28"/>
          <w:szCs w:val="28"/>
        </w:rPr>
        <w:lastRenderedPageBreak/>
        <w:t>компенсационные выплаты указанным категориям граждан в период их нахождения в академическом отпуске по медицинским показаниям, компенсации по оплате транспортных услуг, денежные эквиваленты</w:t>
      </w:r>
      <w:proofErr w:type="gramEnd"/>
      <w:r w:rsidRPr="00BE04C0">
        <w:rPr>
          <w:sz w:val="28"/>
          <w:szCs w:val="28"/>
        </w:rPr>
        <w:t xml:space="preserve"> льгот по оплате жилых помещений и коммунальных услуг;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>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 (или) в виде денежных выплат, а также компенсации на оплату жилого помещения и коммунальных услуг, выплачиваемые отдельным категориям граждан (суммы предоставленных субсидий на оплату жилого помещения, коммунальных и транспортных услуг);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компенсации на оплату жилого помещения и коммунальных услуг, выплачиваемые отдельным категориям граждан;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денежные средства, выделяемые опекуну (попечителю) на содержание подопечного;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денежные средства из любых источников (за исключением собственных сре</w:t>
      </w:r>
      <w:proofErr w:type="gramStart"/>
      <w:r w:rsidRPr="00BE04C0">
        <w:rPr>
          <w:sz w:val="28"/>
          <w:szCs w:val="28"/>
        </w:rPr>
        <w:t>дств гр</w:t>
      </w:r>
      <w:proofErr w:type="gramEnd"/>
      <w:r w:rsidRPr="00BE04C0">
        <w:rPr>
          <w:sz w:val="28"/>
          <w:szCs w:val="28"/>
        </w:rPr>
        <w:t>ажданина-заявителя или членов его семьи), направляемые на оплату обучения гражданина-заявителя или членов его семьи в образовательных учреждениях;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доходы, полученные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доходы охотников-любителей, получаемые от сдачи добытых ими пушнины, мехового или кожевенного сырья или мяса диких животных.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6.3. При расчете среднедушевого дохода семьи не учитываются следующие виды доходов членов семьи: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>а)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б)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</w:t>
      </w:r>
      <w:proofErr w:type="gramStart"/>
      <w:r w:rsidRPr="00BE04C0">
        <w:rPr>
          <w:sz w:val="28"/>
          <w:szCs w:val="28"/>
        </w:rPr>
        <w:t>федеральный</w:t>
      </w:r>
      <w:proofErr w:type="gramEnd"/>
      <w:r w:rsidRPr="00BE04C0">
        <w:rPr>
          <w:sz w:val="28"/>
          <w:szCs w:val="28"/>
        </w:rPr>
        <w:t xml:space="preserve"> законодательством;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в) пособия на погребение, выплачиваемые в соответствии с федеральным законодательством;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г) доходы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учреждениях профессионального образования и не заключивших контракта о прохождении военной службы;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д</w:t>
      </w:r>
      <w:proofErr w:type="spellEnd"/>
      <w:r w:rsidRPr="00BE04C0">
        <w:rPr>
          <w:sz w:val="28"/>
          <w:szCs w:val="28"/>
        </w:rPr>
        <w:t>) доходы лиц, отбывающих наказание в виде лишения свободы, а также лиц, находящихся на принудительном лечении по решению суда;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е) доходы лиц, пропавших без вести и находящихся в розыске;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lastRenderedPageBreak/>
        <w:t xml:space="preserve">ж) доходы лиц, проживающих в учреждениях </w:t>
      </w:r>
      <w:proofErr w:type="spellStart"/>
      <w:r w:rsidRPr="00BE04C0">
        <w:rPr>
          <w:sz w:val="28"/>
          <w:szCs w:val="28"/>
        </w:rPr>
        <w:t>интернатного</w:t>
      </w:r>
      <w:proofErr w:type="spellEnd"/>
      <w:r w:rsidRPr="00BE04C0">
        <w:rPr>
          <w:sz w:val="28"/>
          <w:szCs w:val="28"/>
        </w:rPr>
        <w:t xml:space="preserve"> типа на полном государственном обеспечении.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При этом для указанных в подпунктах </w:t>
      </w:r>
      <w:r>
        <w:rPr>
          <w:sz w:val="28"/>
          <w:szCs w:val="28"/>
        </w:rPr>
        <w:t>«</w:t>
      </w:r>
      <w:proofErr w:type="spellStart"/>
      <w:r w:rsidRPr="00BE04C0">
        <w:rPr>
          <w:sz w:val="28"/>
          <w:szCs w:val="28"/>
        </w:rPr>
        <w:t>д-ж</w:t>
      </w:r>
      <w:proofErr w:type="spellEnd"/>
      <w:r>
        <w:rPr>
          <w:sz w:val="28"/>
          <w:szCs w:val="28"/>
        </w:rPr>
        <w:t>»</w:t>
      </w:r>
      <w:r w:rsidRPr="00BE04C0">
        <w:rPr>
          <w:sz w:val="28"/>
          <w:szCs w:val="28"/>
        </w:rPr>
        <w:t xml:space="preserve"> пункта 6.3 части VI настоящего Положения категорий граждан учитываются доходы, получение которых не связано с местом их пребывания (доходы по вкладам в учреждениях банков и других кредитных учреждениях, доходы от сдачи внаем или поднаем имущества и др.).</w:t>
      </w:r>
    </w:p>
    <w:p w:rsidR="00C06BE7" w:rsidRPr="00BE04C0" w:rsidRDefault="00C06BE7" w:rsidP="00C06BE7">
      <w:pPr>
        <w:jc w:val="both"/>
        <w:rPr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VII. Особенности учета доходов отдельных категорий граждан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7.1. </w:t>
      </w:r>
      <w:proofErr w:type="gramStart"/>
      <w:r w:rsidRPr="00BE04C0">
        <w:rPr>
          <w:sz w:val="28"/>
          <w:szCs w:val="28"/>
        </w:rPr>
        <w:t>При учете дохода одиноко проживающих детей-сирот и детей, оставшихся без попечения родителей, проживающих в течение всего расчетного периода или его части в образовательных и иных учреждениях, в том числе в учреждениях социального обслуживания, в приемных семьях, детских домах семейного типа, доходы за месяцы проживания в указанных учреждениях считаются равными величине прожиточного минимума, устанавливаемой в Республике Башкортостан для соответствующей социально-демографической группы</w:t>
      </w:r>
      <w:proofErr w:type="gramEnd"/>
      <w:r w:rsidRPr="00BE04C0">
        <w:rPr>
          <w:sz w:val="28"/>
          <w:szCs w:val="28"/>
        </w:rPr>
        <w:t xml:space="preserve"> населения.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7.2. При учете дохода одиноко проживающего гражданина-заявителя в течение расчетного периода учитываются: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>а) пособие по безработице, материальная помощь и иные выплаты безработным гражданам, а также стипендия и материальная помощь, выплачиваемые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</w:t>
      </w:r>
      <w:proofErr w:type="gramEnd"/>
      <w:r w:rsidRPr="00BE04C0">
        <w:rPr>
          <w:sz w:val="28"/>
          <w:szCs w:val="28"/>
        </w:rPr>
        <w:t xml:space="preserve"> в возрасте от 14 до 18 лет в период их участия во временных работах;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б)  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в) ежемесячное пособие на ребенка;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г)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>е)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</w:t>
      </w:r>
      <w:proofErr w:type="gramEnd"/>
      <w:r w:rsidRPr="00BE04C0">
        <w:rPr>
          <w:sz w:val="28"/>
          <w:szCs w:val="28"/>
        </w:rPr>
        <w:t xml:space="preserve">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ж)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</w:t>
      </w:r>
      <w:r w:rsidRPr="00BE04C0">
        <w:rPr>
          <w:sz w:val="28"/>
          <w:szCs w:val="28"/>
        </w:rPr>
        <w:lastRenderedPageBreak/>
        <w:t>юстиции Российской Федерации в отдаленных гарнизонах и местностях, где отсутствует возможность их трудоустройства;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з</w:t>
      </w:r>
      <w:proofErr w:type="spellEnd"/>
      <w:r w:rsidRPr="00BE04C0">
        <w:rPr>
          <w:sz w:val="28"/>
          <w:szCs w:val="28"/>
        </w:rPr>
        <w:t xml:space="preserve">) ежемесячные страховые выплаты по обязательному социальному страхованию от несчастных случаев на производстве и профессиональных заболеваний;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е) надбавки и доплаты ко всем видам выплат, указанным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Советом сельского поселения </w:t>
      </w:r>
      <w:proofErr w:type="spellStart"/>
      <w:r w:rsidR="00027781">
        <w:rPr>
          <w:color w:val="000000"/>
          <w:sz w:val="28"/>
          <w:szCs w:val="28"/>
        </w:rPr>
        <w:t>Янгантауский</w:t>
      </w:r>
      <w:proofErr w:type="spellEnd"/>
      <w:r w:rsidR="00027781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РБ, организациями;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и) доходы от имущества, принадлежащего на праве собственности семье (отдельным ее членам) или одиноко проживающему гражданину, к которым относятся: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к) доходы от реализации и сдачи в аренду (наем, поднаем)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л) 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м) другие совокупные доходы семьи или одиноко проживающего гражданина, в которые включаются: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н</w:t>
      </w:r>
      <w:proofErr w:type="spellEnd"/>
      <w:r w:rsidRPr="00BE04C0">
        <w:rPr>
          <w:sz w:val="28"/>
          <w:szCs w:val="28"/>
        </w:rPr>
        <w:t xml:space="preserve">) 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о)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п</w:t>
      </w:r>
      <w:proofErr w:type="spellEnd"/>
      <w:r w:rsidRPr="00BE04C0">
        <w:rPr>
          <w:sz w:val="28"/>
          <w:szCs w:val="28"/>
        </w:rPr>
        <w:t>) оплата работ по договорам, заключаемым в соответствии с гражданским законодательством Российской Федерации;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р</w:t>
      </w:r>
      <w:proofErr w:type="spellEnd"/>
      <w:r w:rsidRPr="00BE04C0">
        <w:rPr>
          <w:sz w:val="28"/>
          <w:szCs w:val="28"/>
        </w:rPr>
        <w:t>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с)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т) доходы от занятий предпринимательской деятельностью, включая доходы, полученные в результате деятельности крестьянского (фермерского) хозяйства;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х</w:t>
      </w:r>
      <w:proofErr w:type="spellEnd"/>
      <w:r w:rsidRPr="00BE04C0">
        <w:rPr>
          <w:sz w:val="28"/>
          <w:szCs w:val="28"/>
        </w:rPr>
        <w:t>) доходы по акциям и другие доходы от участия в управлении собственностью организаций;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lastRenderedPageBreak/>
        <w:t>ф</w:t>
      </w:r>
      <w:proofErr w:type="spellEnd"/>
      <w:r w:rsidRPr="00BE04C0">
        <w:rPr>
          <w:sz w:val="28"/>
          <w:szCs w:val="28"/>
        </w:rPr>
        <w:t>) алименты, получаемые членами семьи;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ц</w:t>
      </w:r>
      <w:proofErr w:type="spellEnd"/>
      <w:r w:rsidRPr="00BE04C0">
        <w:rPr>
          <w:sz w:val="28"/>
          <w:szCs w:val="28"/>
        </w:rPr>
        <w:t>) проценты по банковским вкладам;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ч)  наследуемые и подаренные денежные средства;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BE04C0">
        <w:rPr>
          <w:sz w:val="28"/>
          <w:szCs w:val="28"/>
        </w:rPr>
        <w:t>ш</w:t>
      </w:r>
      <w:proofErr w:type="spellEnd"/>
      <w:r w:rsidRPr="00BE04C0">
        <w:rPr>
          <w:sz w:val="28"/>
          <w:szCs w:val="28"/>
        </w:rPr>
        <w:t>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органами государственной власти Российской Федерации, субъектов Российской Федерации, органами местного самоуправления и организациями, в виде предоставленных гражданам скидок с оплаты, то есть денежные эквиваленты льгот и его части, проходившим службу в Вооруженных Силах Российской Федерации или пребывавшего в учреждениях, исполняющих</w:t>
      </w:r>
      <w:proofErr w:type="gramEnd"/>
      <w:r w:rsidRPr="00BE04C0">
        <w:rPr>
          <w:sz w:val="28"/>
          <w:szCs w:val="28"/>
        </w:rPr>
        <w:t xml:space="preserve"> наказание в виде лишения свободы, доходы, полученные по месту его нахождения, признаются равными величине прожиточного минимума трудоспособного населения, установленной в Республике Башкортостан.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7.3. В случае постановки указанных в частях I и II настоящей статьи одиноко проживающих граждан на учет в качестве нуждающихся в жилых помещениях муниципального жилищного фонда по договорам социального найма не позднее чем через год после постановки на учет проводится повторная оценка уровня получаемых им доходов.</w:t>
      </w:r>
    </w:p>
    <w:p w:rsidR="00C06BE7" w:rsidRPr="00BE04C0" w:rsidRDefault="00C06BE7" w:rsidP="00C06BE7">
      <w:pPr>
        <w:jc w:val="both"/>
        <w:rPr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VIII. Имущество гражданина-заявителя, учитываемое при оценке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стоимости имущества в целях признания его </w:t>
      </w:r>
      <w:proofErr w:type="gramStart"/>
      <w:r w:rsidRPr="00BE04C0">
        <w:rPr>
          <w:b/>
          <w:sz w:val="28"/>
          <w:szCs w:val="28"/>
        </w:rPr>
        <w:t>малоимущим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8.1. Гражданин-заявитель представляет в Администрацию сельского поселения </w:t>
      </w:r>
      <w:proofErr w:type="spellStart"/>
      <w:r w:rsidR="00027781">
        <w:rPr>
          <w:color w:val="000000"/>
          <w:sz w:val="28"/>
          <w:szCs w:val="28"/>
        </w:rPr>
        <w:t>Янгантауский</w:t>
      </w:r>
      <w:proofErr w:type="spellEnd"/>
      <w:r w:rsidR="00027781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>сельсовет  документы об имуществе, находящемся в его собственности и собственности членов его семьи.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8.2. При отнесении гражданина-заявителя и членов его семьи к категории малоимущих граждан имущество, признаваемое объектом налогообложения и находящееся в общей собственности нескольких лиц, подлежит учету в случаях, если в соответствии с законодательством о налогах и сборах плательщиком налога на указанное имущество является гражданин-заявитель или члены его семьи.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8.3. </w:t>
      </w:r>
      <w:proofErr w:type="gramStart"/>
      <w:r w:rsidRPr="00BE04C0">
        <w:rPr>
          <w:sz w:val="28"/>
          <w:szCs w:val="28"/>
        </w:rPr>
        <w:t>Если в течение расчетного периода членами семьи или одиноко проживающим гражданином-заявителем было отчуждено или передано иным способом имущество, входящее в перечень имущества, подлежащего налогообложению и учитываемого для признания граждан малоимущими в целях предоставления жилых помещений муниципального жилищного фонда по договорам социального найма, то стоимость отчужденного или иным способом переданного имущества учитывается как стоимость имущества, имеющегося в наличии в течение расчетного</w:t>
      </w:r>
      <w:proofErr w:type="gramEnd"/>
      <w:r w:rsidRPr="00BE04C0">
        <w:rPr>
          <w:sz w:val="28"/>
          <w:szCs w:val="28"/>
        </w:rPr>
        <w:t xml:space="preserve"> </w:t>
      </w:r>
      <w:proofErr w:type="gramStart"/>
      <w:r w:rsidRPr="00BE04C0">
        <w:rPr>
          <w:sz w:val="28"/>
          <w:szCs w:val="28"/>
        </w:rPr>
        <w:t>периода, за исключением случаев вынужденной продажи, связанных с исполнением решения суда, подтвержденной соответствующими документами, предоставляемыми гражданином-заявителем.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8.4. </w:t>
      </w:r>
      <w:proofErr w:type="gramStart"/>
      <w:r w:rsidRPr="00BE04C0">
        <w:rPr>
          <w:sz w:val="28"/>
          <w:szCs w:val="28"/>
        </w:rPr>
        <w:t xml:space="preserve">В случае введения новых налогов или отмены ранее установленных, расширения перечня имущества, подлежащего налогообложению в соответствии с законодательством о налогах и сборах, администрация сельского поселения </w:t>
      </w:r>
      <w:proofErr w:type="spellStart"/>
      <w:r w:rsidR="00027781">
        <w:rPr>
          <w:color w:val="000000"/>
          <w:sz w:val="28"/>
          <w:szCs w:val="28"/>
        </w:rPr>
        <w:t>Янгантауский</w:t>
      </w:r>
      <w:proofErr w:type="spellEnd"/>
      <w:r w:rsidR="00027781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сообщает гражданам, отнесенным ранее к категории малоимущих, о необходимости представления сведений о стоимости такого имущества для повторного определения общей стоимости имущества, подлежащего </w:t>
      </w:r>
      <w:r w:rsidRPr="00BE04C0">
        <w:rPr>
          <w:sz w:val="28"/>
          <w:szCs w:val="28"/>
        </w:rPr>
        <w:lastRenderedPageBreak/>
        <w:t>налогообложению и находящегося в собственности гражданина-заявителя и членов его семьи.</w:t>
      </w:r>
      <w:proofErr w:type="gramEnd"/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IX. Порядок определения стоимости имущества гражданина-заявителя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 xml:space="preserve">в целях признания его </w:t>
      </w:r>
      <w:proofErr w:type="gramStart"/>
      <w:r w:rsidRPr="00BE04C0">
        <w:rPr>
          <w:b/>
          <w:sz w:val="28"/>
          <w:szCs w:val="28"/>
        </w:rPr>
        <w:t>малоимущим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9.1. Наличие имущества, принадлежащего гражданину-заявителю и членам его семьи на праве собственности и подлежащего налогообложению в целях признания гражданина-заявителя малоимущим для постановки на учет в качестве нуждающегося в жилом помещении по договору социального найма, устанавливается на основании представляемых гражданином-заявителем сведений из органов, осуществляющих их государственную регистрацию.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9.2. Администрация сельского поселения </w:t>
      </w:r>
      <w:proofErr w:type="spellStart"/>
      <w:r w:rsidR="00027781">
        <w:rPr>
          <w:color w:val="000000"/>
          <w:sz w:val="28"/>
          <w:szCs w:val="28"/>
        </w:rPr>
        <w:t>Янгантауский</w:t>
      </w:r>
      <w:proofErr w:type="spellEnd"/>
      <w:r w:rsidR="00027781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готовит документы и передает независимому оценщику для определения рыночной стоимости имущества, принадлежащего гражданину. Оценку имущества, принадлежащего гражданину, производит независимый оценщик в соответствии с требованием законодательства об оценочной деятельности.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Оценка имущества гражданина-заявителя и членов его семьи осуществляется за счет средств заявителя.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Граждане в случае несогласия с выводами независимого оценщика вправе оспорить его решение в соответствии с федеральным законодательством в порядке судебного производства.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9.3. В соответствии с законодательством Российской Федерации о налогах и сборах, иными нормативными правовыми актами к имуществу, находящемуся в собственности членов семьи и подлежащему налогообложению, учитываемому при отнесении граждан к категории малоимущих, относятся: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 xml:space="preserve">а) </w:t>
      </w:r>
      <w:proofErr w:type="spellStart"/>
      <w:r w:rsidRPr="00BE04C0">
        <w:rPr>
          <w:sz w:val="28"/>
          <w:szCs w:val="28"/>
        </w:rPr>
        <w:t>паенакопления</w:t>
      </w:r>
      <w:proofErr w:type="spellEnd"/>
      <w:r w:rsidRPr="00BE04C0">
        <w:rPr>
          <w:sz w:val="28"/>
          <w:szCs w:val="28"/>
        </w:rPr>
        <w:t xml:space="preserve"> в жилищно-строительных, гаражно-строительных и дачно-строительных кооперативах, суммы, находящиеся во вкладах в учреждениях банков и других кредитных учреждениях, стоимость имущественных и земельных долей (паев), валютные ценности и ценные бумаги, предметы антиквариата и искусства, ювелирные изделия, бытовые изделия из драгоценных металлов и камней, лом таких изделий, полученные в порядке наследования или дарения;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б) жилые дома, квартиры, дачи, гаражи и иные строения, помещения и сооружения;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в) автомобили, мотоциклы, моторные лодки, катера, яхты, мотороллеры, автобусы и другие самоходные </w:t>
      </w:r>
      <w:proofErr w:type="gramStart"/>
      <w:r w:rsidRPr="00BE04C0">
        <w:rPr>
          <w:sz w:val="28"/>
          <w:szCs w:val="28"/>
        </w:rPr>
        <w:t>машины</w:t>
      </w:r>
      <w:proofErr w:type="gramEnd"/>
      <w:r w:rsidRPr="00BE04C0">
        <w:rPr>
          <w:sz w:val="28"/>
          <w:szCs w:val="28"/>
        </w:rPr>
        <w:t xml:space="preserve"> и механизмы на пневматическом и гусеничном ходу, самолеты, вертолеты, теплоходы, парусные суда, снегоходы, мотосани, </w:t>
      </w:r>
      <w:proofErr w:type="spellStart"/>
      <w:r w:rsidRPr="00BE04C0">
        <w:rPr>
          <w:sz w:val="28"/>
          <w:szCs w:val="28"/>
        </w:rPr>
        <w:t>гидроциклы</w:t>
      </w:r>
      <w:proofErr w:type="spellEnd"/>
      <w:r w:rsidRPr="00BE04C0">
        <w:rPr>
          <w:sz w:val="28"/>
          <w:szCs w:val="28"/>
        </w:rPr>
        <w:t>, несамоходные (буксируемые) суда и другие водные, воздушные транспортные средства и другие транспортные средства, зарегистрированные в установленном порядке в соответствии с законодательством Российской Федерации;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г) земельные участки сельскохозяйственного и несельскохозяйственного назначения, включая земельные участки, занятые строениями и сооружениями, участки, необходимые для их содержания.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lastRenderedPageBreak/>
        <w:t>9.4. Не подлежат учету, при определении стоимости имущества граждан в целях определения права на получение по договору социального найма жилья из муниципального жилого фонда, следующие виды имущества: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а) земельные участки, изъятые из оборота в соответствии с законодательством Российской Федерации;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б) весельные лодки;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в) автомобили легковые, специально оборудованные для использования инвалидами, а также автомобили легковые с мощностью двигателя до 100 лошадиных сил, полученные (приобретенные) через органы социальной защиты населения в установленном законом порядке;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г) транспортные средства, находящиеся в розыске, при условии подтверждения факта их угона (кражи) документом, выдаваемым уполномоченным органом;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spellStart"/>
      <w:r w:rsidRPr="00BE04C0">
        <w:rPr>
          <w:sz w:val="28"/>
          <w:szCs w:val="28"/>
        </w:rPr>
        <w:t>д</w:t>
      </w:r>
      <w:proofErr w:type="spellEnd"/>
      <w:r w:rsidRPr="00BE04C0">
        <w:rPr>
          <w:sz w:val="28"/>
          <w:szCs w:val="28"/>
        </w:rPr>
        <w:t>) земельные участки до 15 соток включительно, предоставленные для садоводства, огородничества, дачного строительства и ведения личного подсобного хозяйства.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9.5. Определение инвентаризационной стоимости недвижимого имущества (строений, помещений, сооружений) производится органами, уполномоченными представлять в налоговые органы оценку недвижимого имущества для целей налогообложения. Сведения об инвентаризационной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9.6. Определение кадастровой стоимости земельных участков производится на основании законодательства с использованием данных о кадастровой стоимости земли Управления </w:t>
      </w:r>
      <w:proofErr w:type="spellStart"/>
      <w:r w:rsidRPr="00BE04C0">
        <w:rPr>
          <w:sz w:val="28"/>
          <w:szCs w:val="28"/>
        </w:rPr>
        <w:t>Роснедвижимости</w:t>
      </w:r>
      <w:proofErr w:type="spellEnd"/>
      <w:r w:rsidRPr="00BE04C0">
        <w:rPr>
          <w:sz w:val="28"/>
          <w:szCs w:val="28"/>
        </w:rPr>
        <w:t xml:space="preserve"> по Республики Башкортостан за счет средств заявителя.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9.7. Для определения стоимости транспортных средств используются данные, представленные независимыми экспертами в установленном законом порядке.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9.8. Стоимость предметов антиквариата и искусства, ювелирных изделий из драгоценных металлов и камней, а также лома таких изделий определяется гражданином-заявителем в соответствии с декларацией, подаваемой в установленном законом порядке.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9.9. Определение стоимости </w:t>
      </w:r>
      <w:proofErr w:type="spellStart"/>
      <w:r w:rsidRPr="00BE04C0">
        <w:rPr>
          <w:sz w:val="28"/>
          <w:szCs w:val="28"/>
        </w:rPr>
        <w:t>паенакоплений</w:t>
      </w:r>
      <w:proofErr w:type="spellEnd"/>
      <w:r w:rsidRPr="00BE04C0">
        <w:rPr>
          <w:sz w:val="28"/>
          <w:szCs w:val="28"/>
        </w:rPr>
        <w:t xml:space="preserve"> в жилищно-строительных, гаражно-строительных, дачно-строительных кооперативах и иных потребительских специализированных кооперативах производится на основании сведений, представленных заявителем и заверенных должностными лицами соответствующих кооперативов.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9.10. Размер денежных средств, находящихся на счетах в учреждениях банков и других кредитных учреждениях, учитывается на основании сведений, представленных заявителем в виде выписок (копий документов) банковских и иных кредитных учреждений.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9.11. При определении стоимости имущества не учитывается имущество, по которому предоставлены льготы, установленные в соответствии с законодательством Российской Федерации о налогах и сборах, законодательством </w:t>
      </w:r>
      <w:r w:rsidRPr="00BE04C0">
        <w:rPr>
          <w:sz w:val="28"/>
          <w:szCs w:val="28"/>
        </w:rPr>
        <w:lastRenderedPageBreak/>
        <w:t>Республики Башкортостан о налогах и сборах и иными нормативными правовыми актами.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X. Принятие на учет граждан в качестве нуждающихся в жилых помещениях по договору социального найма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10.1. Гражданами, нуждающимися в жилых помещениях, предоставляемых по договорам социального найма, признаются (далее </w:t>
      </w:r>
      <w:proofErr w:type="gramStart"/>
      <w:r w:rsidRPr="00BE04C0">
        <w:rPr>
          <w:sz w:val="28"/>
          <w:szCs w:val="28"/>
        </w:rPr>
        <w:t>нуждающиеся</w:t>
      </w:r>
      <w:proofErr w:type="gramEnd"/>
      <w:r w:rsidRPr="00BE04C0">
        <w:rPr>
          <w:sz w:val="28"/>
          <w:szCs w:val="28"/>
        </w:rPr>
        <w:t xml:space="preserve"> в жилых помещениях):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1)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и обеспеченные жилым помещением общей площадью жилых помещений менее </w:t>
      </w:r>
      <w:smartTag w:uri="urn:schemas-microsoft-com:office:smarttags" w:element="metricconverter">
        <w:smartTagPr>
          <w:attr w:name="ProductID" w:val="12 кв. м"/>
        </w:smartTagPr>
        <w:r w:rsidRPr="00BE04C0">
          <w:rPr>
            <w:sz w:val="28"/>
            <w:szCs w:val="28"/>
          </w:rPr>
          <w:t>12 кв. м</w:t>
        </w:r>
      </w:smartTag>
      <w:r w:rsidRPr="00BE04C0">
        <w:rPr>
          <w:sz w:val="28"/>
          <w:szCs w:val="28"/>
        </w:rPr>
        <w:t xml:space="preserve"> площади на одного человека;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2)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3) проживающие в жилых помещениях, относящихся к категории специализированного жилищного фонда (служебных жилых помещениях; жилых помещениях в общежитиях; жилых помещениях маневренного фонда; жилых помещениях в домах системы социального обслуживания населения; жилых помещениях фонда для временного поселения вынужденных переселенцев; жилых помещениях фонда для временного поселения лиц, признанных беженцами; </w:t>
      </w:r>
      <w:proofErr w:type="gramStart"/>
      <w:r w:rsidRPr="00BE04C0">
        <w:rPr>
          <w:sz w:val="28"/>
          <w:szCs w:val="28"/>
        </w:rPr>
        <w:t>жилых помещениях, предоставленных лицам для социальной защиты отдельных категорий граждан в соответствии с законодательством), среднедушевой доход семьи которых с учетом дохода, приходящегося на каждого члена семьи, и стоимости имущества, находящегося в собственности членов семьи и подлежащего налогообложению, не позволяет приобрести в собственность жилое помещение;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4) </w:t>
      </w:r>
      <w:proofErr w:type="gramStart"/>
      <w:r w:rsidRPr="00BE04C0">
        <w:rPr>
          <w:sz w:val="28"/>
          <w:szCs w:val="28"/>
        </w:rPr>
        <w:t>проживающие</w:t>
      </w:r>
      <w:proofErr w:type="gramEnd"/>
      <w:r w:rsidRPr="00BE04C0">
        <w:rPr>
          <w:sz w:val="28"/>
          <w:szCs w:val="28"/>
        </w:rPr>
        <w:t xml:space="preserve"> в помещении, не отвечающем установленным для жилых помещений требованиям;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proofErr w:type="gramStart"/>
      <w:r w:rsidRPr="00BE04C0">
        <w:rPr>
          <w:sz w:val="28"/>
          <w:szCs w:val="28"/>
        </w:rPr>
        <w:t>5)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котором совместное проживание с ним в одной квартире невозможно, и не имеющими иного жилого помещения</w:t>
      </w:r>
      <w:proofErr w:type="gramEnd"/>
      <w:r w:rsidRPr="00BE04C0">
        <w:rPr>
          <w:sz w:val="28"/>
          <w:szCs w:val="28"/>
        </w:rPr>
        <w:t xml:space="preserve">, занимаемого по договору социального найма или принадлежащего на праве собственности. Перечень соответствующих заболеваний устанавливается Правительством Российской Федерации.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10.2. Принятие на учет граждан в качестве нуждающихся в жилых помещениях осуществляется решением Жилищно-бытовой комиссии (далее – ЖБК)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РБ на основании письменных заявлений граждан, поданных ими документов в соответствии с настоящим Положением, а именно:</w:t>
      </w:r>
    </w:p>
    <w:p w:rsidR="00C06BE7" w:rsidRPr="00BE04C0" w:rsidRDefault="00C06BE7" w:rsidP="00C06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lastRenderedPageBreak/>
        <w:t>1) заявление о принятии на учет в качестве нуждающегося в предоставлении жилого помещения муниципального жилищного фонда по договору социального найма;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2) паспорт с отметкой о регистрации по месту жительства, в случае отсутствия паспорта либо отсутствия в паспорте отметки о регистрации по месту жительства - свидетельство о регистрации по месту жительства, выданное соответствующим органом регистрационного учета;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3) документы, подтверждающие право проживать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 xml:space="preserve">4) </w:t>
      </w:r>
      <w:r w:rsidRPr="00BE04C0">
        <w:rPr>
          <w:rFonts w:ascii="Times New Roman" w:hAnsi="Times New Roman" w:cs="Times New Roman"/>
          <w:noProof/>
          <w:sz w:val="28"/>
          <w:szCs w:val="28"/>
        </w:rPr>
        <w:t>решение органа местного самоуправления о признании гражданина малоимущим в целях предоставления ему жилого помещения по договору социального найма в порядке, установленном законом;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5) выписка из домовой книги и финансово-лицевого счета;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6)</w:t>
      </w:r>
      <w:r w:rsidRPr="00BE04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04C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зарегистрированных правах заявителя и членов его семьи либо о переходе этих прав на объекты недвижимого имущества;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7) справки органов, осуществляющих государственную регистрацию прав на недвижимое имущество и сделок с ним, о наличии или отсутствии жилых помещений на праве собственности по месту постоянного жительства заявителя и членов его семьи за последние пять лет;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8) документы, подтверждающие право пользования жилым помещением, занимаемым заявителем и членами его семьи: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удостоверен факт проживания в жилом помещении на условиях социального найма (ордер, решение о предоставлении жилого помещения и др.);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>б) гражданин, являющийся собственником жилого помещения, представляет свидетельство о государственной регистрации права собственности на жилое помещение либо иной документ, подтверждающий право собственности на жилое помещение.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9) гражданам, нуждающимся в переселении в другие населенные пункты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 район по состоянию здоровья или другим уважительным причинам, требуется дополнительно </w:t>
      </w:r>
      <w:proofErr w:type="gramStart"/>
      <w:r w:rsidRPr="00BE04C0">
        <w:rPr>
          <w:sz w:val="28"/>
          <w:szCs w:val="28"/>
        </w:rPr>
        <w:t>предоставить документ</w:t>
      </w:r>
      <w:proofErr w:type="gramEnd"/>
      <w:r w:rsidRPr="00BE04C0">
        <w:rPr>
          <w:sz w:val="28"/>
          <w:szCs w:val="28"/>
        </w:rPr>
        <w:t xml:space="preserve">, подтверждающий необходимость такого переселения;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04C0">
        <w:rPr>
          <w:sz w:val="28"/>
          <w:szCs w:val="28"/>
        </w:rPr>
        <w:t xml:space="preserve">10) </w:t>
      </w:r>
      <w:r w:rsidRPr="00BE04C0">
        <w:rPr>
          <w:color w:val="000000"/>
          <w:sz w:val="28"/>
          <w:szCs w:val="28"/>
          <w:shd w:val="clear" w:color="auto" w:fill="FFFFFF"/>
        </w:rPr>
        <w:t>расписка об отсутствии в течение последних пяти лет, предшествующих подаче заявления о принятии на учет, жилого помещения и (или) земельного участка, выделенного для строительства жилого дома, на праве собственности или на основе иного права, подлежащего государственной регистрации, по установленной форме;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04C0">
        <w:rPr>
          <w:color w:val="000000"/>
          <w:sz w:val="28"/>
          <w:szCs w:val="28"/>
          <w:shd w:val="clear" w:color="auto" w:fill="FFFFFF"/>
        </w:rPr>
        <w:t xml:space="preserve">11) справка БТИ о неучастии в приватизации за последние пять лет. </w:t>
      </w:r>
    </w:p>
    <w:p w:rsidR="00C06BE7" w:rsidRPr="00BE04C0" w:rsidRDefault="00C06BE7" w:rsidP="00C06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Все документы представляются в копиях с одновременным представлением оригинала. Копии документов после проверки их соответствия оригиналам заверяются должностным лицом, принимающим документы.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lastRenderedPageBreak/>
        <w:t>Принятие на указанный учет недееспособных граждан осуществляется на основании заявлений о принятии на учет, поданных в интересах недееспособных граждан их законными представителями, в соответствии с законодательством и настоящим Положением.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10.3. Заявление регистрируется </w:t>
      </w:r>
      <w:proofErr w:type="gramStart"/>
      <w:r w:rsidRPr="00BE04C0">
        <w:rPr>
          <w:sz w:val="28"/>
          <w:szCs w:val="28"/>
        </w:rPr>
        <w:t>в книге регистрации заявлений граждан о принятии на учет в качестве нуждающихся в жилых помещениях</w:t>
      </w:r>
      <w:proofErr w:type="gramEnd"/>
      <w:r w:rsidRPr="00BE04C0">
        <w:rPr>
          <w:sz w:val="28"/>
          <w:szCs w:val="28"/>
        </w:rPr>
        <w:t xml:space="preserve"> в администрации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10.4. Гражданину, подавшему заявление о принятии на учет, выдается расписка в получении этих документов с указанием их перечня и даты их получения Администрацией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Башкортостан, осуществляющим принятие на учет.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10.5 Решение о принятии на учет или об отказе в принятии на учет должно быть оформлено решением жилищно-бытовой комиссии  (далее – ЖБК) Администрации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>сельсовет.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10.6. Заявление гражданина </w:t>
      </w:r>
      <w:proofErr w:type="gramStart"/>
      <w:r w:rsidRPr="00BE04C0">
        <w:rPr>
          <w:sz w:val="28"/>
          <w:szCs w:val="28"/>
        </w:rPr>
        <w:t>по вопросам признания малоимущим в целях постановки на учет в качестве нуждающегося в жилом помещении</w:t>
      </w:r>
      <w:proofErr w:type="gramEnd"/>
      <w:r w:rsidRPr="00BE04C0">
        <w:rPr>
          <w:sz w:val="28"/>
          <w:szCs w:val="28"/>
        </w:rPr>
        <w:t xml:space="preserve"> по договору социального найма, о принятии на учет или об отказе в принятии на учет рассматривается  ЖБК Администрации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10.7. </w:t>
      </w:r>
      <w:proofErr w:type="gramStart"/>
      <w:r w:rsidRPr="00BE04C0">
        <w:rPr>
          <w:sz w:val="28"/>
          <w:szCs w:val="28"/>
        </w:rPr>
        <w:t xml:space="preserve">ЖБК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не позднее чем через три рабочих дня со дня рассмотрения заявления о принятии на учет или об отказе в принятии на учет выдает или направляет гражданину, подавшему соответствующее заявление, документ, подтверждающий принятие такого решения, либо мотивированный отказ в принятии на учет.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Решение ЖБК об отказе в принятии на учет может быть обжаловано гражданином-заявителем в судебном порядке.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10.8. </w:t>
      </w:r>
      <w:proofErr w:type="gramStart"/>
      <w:r w:rsidRPr="00BE04C0">
        <w:rPr>
          <w:sz w:val="28"/>
          <w:szCs w:val="28"/>
        </w:rPr>
        <w:t>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 действий в соответствии с федеральным законодательством.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10.9. Информация о состоянии очередности граждан, состоящих на учете в качестве нуждающихся в жилых помещениях, должна быть открытой и доступной.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Порядок информирования граждан, состоящих на учете в качестве нуждающихся в жилых помещениях, о состоянии их очередности определяется Администрацией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район.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XI. Оформление документов о принятии на учет граждан, нуждающихся в жилых помещениях по договору социального найма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lastRenderedPageBreak/>
        <w:t>11.1. Принятые на учет граждане включаются в книгу учета граждан, нуждающихся в жилых помещениях по договору социального найма.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 книге учета граждан, нуждающихся в жилых помещениях по договору социального найма, не допускаются подчистки, поправки. Изменения, вносимые на основании документов, заверяются должностным лицом, на которое возложена ответственность за правильное ведение учета граждан, нуждающихся в жилых помещениях, и скрепляются печатью.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11.2. Учет граждан, нуждающихся в жилых помещениях по договору социального найма, ведется по единому списку, из которого одновременно в отдельные списки установленной формы включаются граждане, которым в соответствии с Жилищным кодексом Российской Федерации жилые помещения предоставляются вне очереди.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11.3. На каждого гражданина, принятого на учет в качестве нуждающегося в жилых помещениях, заводится учетное дело, в котором должны содержаться все необходимые документы, являющиеся основанием для постановки на учет. Одновременно с учетным делом заводится учетная карточка очередника, которая вручается гражданину после принятия его на учет.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11.4. Администрация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обеспечивает надлежащее хранение книг, списков очередников и книг учета граждан, личных дел граждан, нуждающихся в жилых помещениях по договору социального найма.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XII. Перерегистрация граждан, состоящих на учете в качестве нуждающихся в жилых помещениях по договору социального найма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12.1. Администрация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ежегодно с 1 января по 1 апреля проводит перерегистрацию граждан, состоящих на учете в качестве нуждающихся в жилых помещениях. При необходимости в ходе перерегистрации дополнительно проверяются жилищные условия очередников.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12.2. Для прохождения перерегистрации гражданин обязан представить в  Администрацию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сведения, подтверждающие его статус нуждающегося в жилом помещении по договору социального найма. В случае</w:t>
      </w:r>
      <w:proofErr w:type="gramStart"/>
      <w:r w:rsidRPr="00BE04C0">
        <w:rPr>
          <w:sz w:val="28"/>
          <w:szCs w:val="28"/>
        </w:rPr>
        <w:t>,</w:t>
      </w:r>
      <w:proofErr w:type="gramEnd"/>
      <w:r w:rsidRPr="00BE04C0">
        <w:rPr>
          <w:sz w:val="28"/>
          <w:szCs w:val="28"/>
        </w:rPr>
        <w:t xml:space="preserve"> если у гражданина за истекший период не произошло изменений в ранее представленных сведениях,  администрация сельского поселения берет у него заявление-расписку, в котором гражданин подтверждает неизменность ранее представленных им сведений.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В случае</w:t>
      </w:r>
      <w:proofErr w:type="gramStart"/>
      <w:r w:rsidRPr="00BE04C0">
        <w:rPr>
          <w:sz w:val="28"/>
          <w:szCs w:val="28"/>
        </w:rPr>
        <w:t>,</w:t>
      </w:r>
      <w:proofErr w:type="gramEnd"/>
      <w:r w:rsidRPr="00BE04C0">
        <w:rPr>
          <w:sz w:val="28"/>
          <w:szCs w:val="28"/>
        </w:rPr>
        <w:t xml:space="preserve"> если в составе сведений о гражданине произошли изменения, гражданин обязан представить новые документы, подтверждающие произошедшие изменения. В этом случае администрация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Республики Башкортостан должна осуществить проверку обоснованности отнесения гражданина к числу нуждающихся в жилых помещениях по договору социального найма с учетом новых представленных документов.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lastRenderedPageBreak/>
        <w:t xml:space="preserve">XIII. Предоставление жилых помещений гражданам,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proofErr w:type="gramStart"/>
      <w:r w:rsidRPr="00BE04C0">
        <w:rPr>
          <w:b/>
          <w:sz w:val="28"/>
          <w:szCs w:val="28"/>
        </w:rPr>
        <w:t>состоящим</w:t>
      </w:r>
      <w:proofErr w:type="gramEnd"/>
      <w:r w:rsidRPr="00BE04C0">
        <w:rPr>
          <w:b/>
          <w:sz w:val="28"/>
          <w:szCs w:val="28"/>
        </w:rPr>
        <w:t xml:space="preserve"> на учете в качестве нуждающихся в жилых помещениях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по договору социального найма</w:t>
      </w:r>
    </w:p>
    <w:p w:rsidR="00C06BE7" w:rsidRPr="00BE04C0" w:rsidRDefault="00C06BE7" w:rsidP="00C06B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C0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BE04C0">
        <w:rPr>
          <w:rFonts w:ascii="Times New Roman" w:hAnsi="Times New Roman" w:cs="Times New Roman"/>
          <w:sz w:val="28"/>
          <w:szCs w:val="28"/>
        </w:rPr>
        <w:t xml:space="preserve">Гражданам, состоящим на учете в качестве нуждающихся в жилых помещениях, жилые помещения по договору социального найма предоставляются  общей площадью жилых помещений, превышающей норму предоставления на одного человека, но не более чем в два раза, если такое жилое помещение представляет собой одну комнату или однокомнатную квартиру  не более 33 кв.м. </w:t>
      </w:r>
      <w:proofErr w:type="gramEnd"/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Постановления главы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о предоставлении жилых помещений по договору социального найма выдаются или направляются гражданам, в отношении которых данные решения приняты, не позднее чем через три рабочих дня со дня его принятия.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Постановление главы сельского поселения </w:t>
      </w:r>
      <w:proofErr w:type="spellStart"/>
      <w:r w:rsidR="00932A2A">
        <w:rPr>
          <w:color w:val="000000"/>
          <w:sz w:val="28"/>
          <w:szCs w:val="28"/>
        </w:rPr>
        <w:t>Янгантауский</w:t>
      </w:r>
      <w:proofErr w:type="spellEnd"/>
      <w:r w:rsidR="00932A2A" w:rsidRPr="00044B06">
        <w:rPr>
          <w:color w:val="000000"/>
          <w:sz w:val="28"/>
          <w:szCs w:val="28"/>
        </w:rPr>
        <w:t xml:space="preserve"> </w:t>
      </w:r>
      <w:r w:rsidRPr="00BE04C0">
        <w:rPr>
          <w:sz w:val="28"/>
          <w:szCs w:val="28"/>
        </w:rPr>
        <w:t xml:space="preserve">сельсовет муниципального района </w:t>
      </w:r>
      <w:proofErr w:type="spellStart"/>
      <w:r w:rsidRPr="00BE04C0">
        <w:rPr>
          <w:sz w:val="28"/>
          <w:szCs w:val="28"/>
        </w:rPr>
        <w:t>Салаватский</w:t>
      </w:r>
      <w:proofErr w:type="spellEnd"/>
      <w:r w:rsidRPr="00BE04C0">
        <w:rPr>
          <w:sz w:val="28"/>
          <w:szCs w:val="28"/>
        </w:rPr>
        <w:t xml:space="preserve"> район является основанием для заключения договора социального найма.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>13.2. При предоставлении гражданину жилого помещения по договору социального найма учитываются действия и гражданско-правовые сделки с жилыми помещениями, совершение которых привело к уменьшению размера занимаемых жилых помещений или к их отчуждению. Указанные сделки и действия учитываются за период, равный пяти годам, предшествующий предоставлению гражданину жилого помещения по договору социального найма.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13.3. Граждане, являющиеся собственниками жилых </w:t>
      </w:r>
      <w:proofErr w:type="gramStart"/>
      <w:r w:rsidRPr="00BE04C0">
        <w:rPr>
          <w:sz w:val="28"/>
          <w:szCs w:val="28"/>
        </w:rPr>
        <w:t>помещении</w:t>
      </w:r>
      <w:proofErr w:type="gramEnd"/>
      <w:r w:rsidRPr="00BE04C0">
        <w:rPr>
          <w:sz w:val="28"/>
          <w:szCs w:val="28"/>
        </w:rPr>
        <w:t xml:space="preserve">, при получении жилых помещений на условиях социального найма могут безвозмездно передать принадлежащее им на праве собственности помещение в муниципальную собственность. В случае несогласия передать находящееся в собственности помещение в муниципальную собственность граждане получают жилое помещение, общая площадь которого соответствует разнице между нормой предоставления жилого помещения в расчете на данную семью и общей  площадью жилого помещения, имеющегося до предоставления. </w:t>
      </w:r>
    </w:p>
    <w:p w:rsidR="00C06BE7" w:rsidRPr="00BE04C0" w:rsidRDefault="00C06BE7" w:rsidP="00C06BE7">
      <w:pPr>
        <w:ind w:firstLine="709"/>
        <w:jc w:val="both"/>
        <w:rPr>
          <w:sz w:val="28"/>
          <w:szCs w:val="28"/>
        </w:rPr>
      </w:pPr>
      <w:r w:rsidRPr="00BE04C0">
        <w:rPr>
          <w:sz w:val="28"/>
          <w:szCs w:val="28"/>
        </w:rPr>
        <w:t xml:space="preserve">13.4. </w:t>
      </w:r>
      <w:proofErr w:type="gramStart"/>
      <w:r w:rsidRPr="00BE04C0">
        <w:rPr>
          <w:sz w:val="28"/>
          <w:szCs w:val="28"/>
        </w:rPr>
        <w:t xml:space="preserve">Граждане снимаются с учета в качестве нуждающихся в жилых помещениях в соответствии с действующим  законодательством.  </w:t>
      </w:r>
      <w:proofErr w:type="gramEnd"/>
    </w:p>
    <w:p w:rsidR="00C06BE7" w:rsidRPr="00BE04C0" w:rsidRDefault="00C06BE7" w:rsidP="00C06BE7">
      <w:pPr>
        <w:ind w:firstLine="709"/>
        <w:jc w:val="both"/>
        <w:rPr>
          <w:b/>
          <w:sz w:val="28"/>
          <w:szCs w:val="28"/>
        </w:rPr>
      </w:pPr>
    </w:p>
    <w:p w:rsidR="00C06BE7" w:rsidRPr="00BE04C0" w:rsidRDefault="00C06BE7" w:rsidP="00C06BE7">
      <w:pPr>
        <w:ind w:firstLine="709"/>
        <w:jc w:val="center"/>
        <w:rPr>
          <w:sz w:val="28"/>
          <w:szCs w:val="28"/>
        </w:rPr>
      </w:pPr>
      <w:r w:rsidRPr="00BE04C0">
        <w:rPr>
          <w:b/>
          <w:sz w:val="28"/>
          <w:szCs w:val="28"/>
        </w:rPr>
        <w:t>XI</w:t>
      </w:r>
      <w:r w:rsidRPr="00BE04C0">
        <w:rPr>
          <w:b/>
          <w:sz w:val="28"/>
          <w:szCs w:val="28"/>
          <w:lang w:val="en-US"/>
        </w:rPr>
        <w:t>V</w:t>
      </w:r>
      <w:r w:rsidRPr="00BE04C0">
        <w:rPr>
          <w:b/>
          <w:sz w:val="28"/>
          <w:szCs w:val="28"/>
        </w:rPr>
        <w:t>. Намеренное ухудшение жилищных условий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E04C0">
        <w:rPr>
          <w:sz w:val="28"/>
          <w:szCs w:val="28"/>
        </w:rPr>
        <w:t xml:space="preserve">Гражданину может быть отказано  постановке на учет в качестве нуждающегося в жилых помещениях, предоставляемых по договорам социального найма, в случае, если были обнаружены </w:t>
      </w:r>
      <w:r w:rsidRPr="00BE04C0">
        <w:rPr>
          <w:bCs/>
          <w:color w:val="333333"/>
          <w:sz w:val="28"/>
          <w:szCs w:val="28"/>
        </w:rPr>
        <w:t>признаки</w:t>
      </w:r>
      <w:r w:rsidRPr="00BE04C0">
        <w:rPr>
          <w:color w:val="333333"/>
          <w:sz w:val="28"/>
          <w:szCs w:val="28"/>
        </w:rPr>
        <w:t xml:space="preserve"> намеренного ухудшения жилищных условий - </w:t>
      </w:r>
      <w:r w:rsidRPr="00BE04C0">
        <w:rPr>
          <w:color w:val="000000"/>
          <w:sz w:val="28"/>
          <w:szCs w:val="28"/>
          <w:shd w:val="clear" w:color="auto" w:fill="FFFFFF"/>
        </w:rPr>
        <w:t xml:space="preserve">умышленных действий, совершаемых гражданином в целях создания искусственного ухудшения жилищных условий, могущих привести к состоянию, требующему участия со стороны органов государственной власти и местного самоуправления в обеспечении их другим жильем. </w:t>
      </w:r>
      <w:proofErr w:type="gramEnd"/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04C0">
        <w:rPr>
          <w:color w:val="000000"/>
          <w:sz w:val="28"/>
          <w:szCs w:val="28"/>
          <w:shd w:val="clear" w:color="auto" w:fill="FFFFFF"/>
        </w:rPr>
        <w:t xml:space="preserve"> </w:t>
      </w:r>
      <w:r w:rsidRPr="00BE04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Определяются следующие признаки намеренного ухудшения жилищных условий: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04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1) действия совершаются гражданином, который имеет цель приобрести право состоять на учете в качестве нуждающегося в жилом помещении;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04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2) данный гражданин не состоит на учете в качестве </w:t>
      </w:r>
      <w:proofErr w:type="gramStart"/>
      <w:r w:rsidRPr="00BE04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нуждающегося</w:t>
      </w:r>
      <w:proofErr w:type="gramEnd"/>
      <w:r w:rsidRPr="00BE04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жилом помещении;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04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3) действия совершаются преднамеренно (с умыслом получить право быть признанным нуждающимся в жилом помещении);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04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4) в результате таких действий гражданин может быть признан нуждающимся в жилом помещении.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04C0">
        <w:rPr>
          <w:color w:val="000000"/>
          <w:sz w:val="28"/>
          <w:szCs w:val="28"/>
          <w:shd w:val="clear" w:color="auto" w:fill="FFFFFF"/>
        </w:rPr>
        <w:t xml:space="preserve">Как ухудшение жилищных условий рассматривается  совершение физическими лицами любых юридически значимых действий, в результате которых обеспеченность общей площадью жилого помещения на одного члена семьи стала </w:t>
      </w:r>
      <w:proofErr w:type="gramStart"/>
      <w:r w:rsidRPr="00BE04C0">
        <w:rPr>
          <w:color w:val="000000"/>
          <w:sz w:val="28"/>
          <w:szCs w:val="28"/>
          <w:shd w:val="clear" w:color="auto" w:fill="FFFFFF"/>
        </w:rPr>
        <w:t>менее учетной</w:t>
      </w:r>
      <w:proofErr w:type="gramEnd"/>
      <w:r w:rsidRPr="00BE04C0">
        <w:rPr>
          <w:color w:val="000000"/>
          <w:sz w:val="28"/>
          <w:szCs w:val="28"/>
          <w:shd w:val="clear" w:color="auto" w:fill="FFFFFF"/>
        </w:rPr>
        <w:t xml:space="preserve"> нормы, если до их совершения обеспеченность общей площадью жилого помещения на одного члена семьи была более учетной нормы, а именно: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1) раздел, обмен жилого помещения;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2) перевод пригодного для проживания жилого помещения (части жилого помещения) в </w:t>
      </w:r>
      <w:proofErr w:type="gramStart"/>
      <w:r w:rsidRPr="00BE04C0">
        <w:rPr>
          <w:color w:val="333333"/>
          <w:sz w:val="28"/>
          <w:szCs w:val="28"/>
        </w:rPr>
        <w:t>нежилое</w:t>
      </w:r>
      <w:proofErr w:type="gramEnd"/>
      <w:r w:rsidRPr="00BE04C0">
        <w:rPr>
          <w:color w:val="333333"/>
          <w:sz w:val="28"/>
          <w:szCs w:val="28"/>
        </w:rPr>
        <w:t xml:space="preserve">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3) изменение порядка пользования жилым помещением;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proofErr w:type="gramStart"/>
      <w:r w:rsidRPr="00BE04C0">
        <w:rPr>
          <w:color w:val="333333"/>
          <w:sz w:val="28"/>
          <w:szCs w:val="28"/>
        </w:rPr>
        <w:t xml:space="preserve">4) вселение (согласие на вселение) гражданином - собственником жилого помещения в принадлежащее ему на праве собственности жилое помещение иных граждан в качестве членов своей семьи, за исключением его супруга, несовершеннолетних детей, совершеннолетних нетрудоспособных детей, нетрудоспособных родителей, а также несовершеннолетних детей и совершеннолетних нетрудоспособных детей супруга; </w:t>
      </w:r>
      <w:proofErr w:type="gramEnd"/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5) вселение (согласие на вселение) гражданином - членом жилищного или жилищно-строительного кооператива в занимаемое им жилое помещение иных граждан в качестве членов своей семьи, за исключением его супруга, несовершеннолетних детей, совершеннолетних нетрудоспособных детей, нетрудоспособных родителей, а также несовершеннолетних детей и совершеннолетних нетрудоспособных детей супруга;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6) вселение (согласие на вселение) гражданином - нанимателем жилого помещения по договору социального найма в занимаемое им жилое помещение иных граждан в качестве членов своей семьи, за исключением его супруга, несовершеннолетних детей, совершеннолетних нетрудоспособных детей, нетрудоспособных родителей, а также несовершеннолетних детей и совершеннолетних нетрудоспособных детей супруга;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7) отчуждение пригодного для проживания жилого помещения (части жилого помещения);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8) расторжение договора социального найма жилого помещения по требованию </w:t>
      </w:r>
      <w:proofErr w:type="spellStart"/>
      <w:r w:rsidRPr="00BE04C0">
        <w:rPr>
          <w:color w:val="333333"/>
          <w:sz w:val="28"/>
          <w:szCs w:val="28"/>
        </w:rPr>
        <w:t>наймодателя</w:t>
      </w:r>
      <w:proofErr w:type="spellEnd"/>
      <w:r w:rsidRPr="00BE04C0">
        <w:rPr>
          <w:color w:val="333333"/>
          <w:sz w:val="28"/>
          <w:szCs w:val="28"/>
        </w:rPr>
        <w:t xml:space="preserve"> в случаях, определенных Жилищным кодексом Российской Федерации;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9) выселение гражданина по своей инициативе из жилого помещения, занимаемого им в качестве нанимателя (члена семьи нанимателя) жилого помещения по договору социального найма;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t xml:space="preserve">10) определение долей, выдел доли или изменение долей собственниками жилых помещений, если такие действия привели к уменьшению размера занимаемых жилых помещений;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  <w:r w:rsidRPr="00BE04C0">
        <w:rPr>
          <w:color w:val="333333"/>
          <w:sz w:val="28"/>
          <w:szCs w:val="28"/>
        </w:rPr>
        <w:lastRenderedPageBreak/>
        <w:t xml:space="preserve">11) действия собственника либо нанимателя жилого помещения, повлекшие за собой приведение жилого помещения в состояние, не отвечающее установленным для жилых помещений требованиям. </w:t>
      </w:r>
    </w:p>
    <w:p w:rsidR="00C06BE7" w:rsidRPr="00BE04C0" w:rsidRDefault="00C06BE7" w:rsidP="00C06BE7">
      <w:pPr>
        <w:ind w:firstLine="709"/>
        <w:jc w:val="both"/>
        <w:rPr>
          <w:color w:val="333333"/>
          <w:sz w:val="28"/>
          <w:szCs w:val="28"/>
        </w:rPr>
      </w:pP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X</w:t>
      </w:r>
      <w:r w:rsidRPr="00BE04C0">
        <w:rPr>
          <w:b/>
          <w:sz w:val="28"/>
          <w:szCs w:val="28"/>
          <w:lang w:val="en-US"/>
        </w:rPr>
        <w:t>V</w:t>
      </w:r>
      <w:r w:rsidRPr="00BE04C0">
        <w:rPr>
          <w:b/>
          <w:sz w:val="28"/>
          <w:szCs w:val="28"/>
        </w:rPr>
        <w:t xml:space="preserve">. Снятие с учета граждан, </w:t>
      </w:r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proofErr w:type="gramStart"/>
      <w:r w:rsidRPr="00BE04C0">
        <w:rPr>
          <w:b/>
          <w:sz w:val="28"/>
          <w:szCs w:val="28"/>
        </w:rPr>
        <w:t xml:space="preserve">состоящих на учете в качестве нуждающихся в жилых помещениях </w:t>
      </w:r>
      <w:proofErr w:type="gramEnd"/>
    </w:p>
    <w:p w:rsidR="00C06BE7" w:rsidRPr="00BE04C0" w:rsidRDefault="00C06BE7" w:rsidP="00C06BE7">
      <w:pPr>
        <w:jc w:val="center"/>
        <w:rPr>
          <w:b/>
          <w:sz w:val="28"/>
          <w:szCs w:val="28"/>
        </w:rPr>
      </w:pPr>
      <w:r w:rsidRPr="00BE04C0">
        <w:rPr>
          <w:b/>
          <w:sz w:val="28"/>
          <w:szCs w:val="28"/>
        </w:rPr>
        <w:t>по договору социального найма</w:t>
      </w:r>
    </w:p>
    <w:p w:rsidR="00C06BE7" w:rsidRPr="00BE04C0" w:rsidRDefault="00C06BE7" w:rsidP="00C06BE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proofErr w:type="gramStart"/>
      <w:r w:rsidRPr="00BE04C0">
        <w:rPr>
          <w:color w:val="242424"/>
          <w:sz w:val="28"/>
          <w:szCs w:val="28"/>
        </w:rPr>
        <w:t>Граждане снимаются с учета в качестве нуждающихся в жилых помещениях в случае:</w:t>
      </w:r>
      <w:proofErr w:type="gramEnd"/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BE04C0">
        <w:rPr>
          <w:color w:val="242424"/>
          <w:sz w:val="28"/>
          <w:szCs w:val="28"/>
        </w:rPr>
        <w:t xml:space="preserve">1) подачи ими заявления о снятии с учета;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BE04C0">
        <w:rPr>
          <w:color w:val="242424"/>
          <w:sz w:val="28"/>
          <w:szCs w:val="28"/>
        </w:rPr>
        <w:t>2) утраты оснований, дающих право получить жилье по договору социального найма (улучшение материального статуса семьи, улучшение жилищных условий (приобретение иного жилья в собственность, выбытие члена семьи, обмен) и т.п.);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BE04C0">
        <w:rPr>
          <w:color w:val="242424"/>
          <w:sz w:val="28"/>
          <w:szCs w:val="28"/>
        </w:rPr>
        <w:t>3) выезд к новому месту жительства в другое муниципальное образование;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BE04C0">
        <w:rPr>
          <w:color w:val="242424"/>
          <w:sz w:val="28"/>
          <w:szCs w:val="28"/>
        </w:rPr>
        <w:t>4) получение гражданами бюджетных средств на приобретение или строительство жилого помещения (субсидии, средства материнского капитала, льготное кредитование и др.);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BE04C0">
        <w:rPr>
          <w:color w:val="242424"/>
          <w:sz w:val="28"/>
          <w:szCs w:val="28"/>
        </w:rPr>
        <w:t>5) предоставление гражданам в установленном порядке</w:t>
      </w:r>
      <w:r w:rsidRPr="00BE04C0">
        <w:rPr>
          <w:rStyle w:val="apple-converted-space"/>
          <w:color w:val="242424"/>
          <w:sz w:val="28"/>
          <w:szCs w:val="28"/>
        </w:rPr>
        <w:t> </w:t>
      </w:r>
      <w:hyperlink r:id="rId8" w:history="1">
        <w:r w:rsidRPr="00932A2A">
          <w:rPr>
            <w:rStyle w:val="a5"/>
            <w:color w:val="000000" w:themeColor="text1"/>
            <w:sz w:val="28"/>
            <w:szCs w:val="28"/>
            <w:u w:val="none"/>
          </w:rPr>
          <w:t xml:space="preserve">земельных </w:t>
        </w:r>
        <w:r w:rsidR="00932A2A" w:rsidRPr="00932A2A">
          <w:rPr>
            <w:rStyle w:val="a5"/>
            <w:color w:val="000000" w:themeColor="text1"/>
            <w:sz w:val="28"/>
            <w:szCs w:val="28"/>
            <w:u w:val="none"/>
          </w:rPr>
          <w:t>у</w:t>
        </w:r>
        <w:r w:rsidRPr="00932A2A">
          <w:rPr>
            <w:rStyle w:val="a5"/>
            <w:color w:val="000000" w:themeColor="text1"/>
            <w:sz w:val="28"/>
            <w:szCs w:val="28"/>
            <w:u w:val="none"/>
          </w:rPr>
          <w:t>частков</w:t>
        </w:r>
      </w:hyperlink>
      <w:r w:rsidRPr="00932A2A">
        <w:rPr>
          <w:rStyle w:val="apple-converted-space"/>
          <w:color w:val="242424"/>
          <w:sz w:val="28"/>
          <w:szCs w:val="28"/>
        </w:rPr>
        <w:t> </w:t>
      </w:r>
      <w:r w:rsidRPr="00BE04C0">
        <w:rPr>
          <w:color w:val="242424"/>
          <w:sz w:val="28"/>
          <w:szCs w:val="28"/>
        </w:rPr>
        <w:t xml:space="preserve">для строительства жилого дома; </w:t>
      </w:r>
    </w:p>
    <w:p w:rsidR="00C06BE7" w:rsidRPr="00BE04C0" w:rsidRDefault="00C06BE7" w:rsidP="00C06BE7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 w:rsidRPr="00BE04C0">
        <w:rPr>
          <w:color w:val="242424"/>
          <w:sz w:val="28"/>
          <w:szCs w:val="28"/>
        </w:rPr>
        <w:t>6) представление не соответствующих действительности сведений о нуждаемости в жилом помещении (завышение числа членов семьи, проживающих на данной площади; искажение сведений о состоянии здоровья членов семьи; незаконное получение документа о праве на льготное обеспечение жильем и т.п.), а также в случае неправомерных действий должностных лиц.</w:t>
      </w:r>
    </w:p>
    <w:p w:rsidR="00C06BE7" w:rsidRPr="00BE04C0" w:rsidRDefault="00C06BE7" w:rsidP="00C06BE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 w:rsidRPr="00BE04C0">
        <w:rPr>
          <w:rStyle w:val="blk"/>
          <w:color w:val="000000"/>
          <w:sz w:val="28"/>
          <w:szCs w:val="28"/>
        </w:rPr>
        <w:t>Решения о снятии с учета граждан в качестве нуждающихся в жилых помещениях принимаются жилищно-бытовой комиссией, не позднее чем в течение тридцати рабочих дней со дня выявления обстоятельств, являющихся основанием принятия таких решений.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обстоятельства, предусмотренные</w:t>
      </w:r>
      <w:r w:rsidRPr="00BE04C0">
        <w:rPr>
          <w:rStyle w:val="apple-converted-space"/>
          <w:color w:val="000000"/>
          <w:sz w:val="28"/>
          <w:szCs w:val="28"/>
        </w:rPr>
        <w:t> </w:t>
      </w:r>
      <w:r w:rsidRPr="00BE04C0">
        <w:rPr>
          <w:rStyle w:val="blk"/>
          <w:color w:val="000000"/>
          <w:sz w:val="28"/>
          <w:szCs w:val="28"/>
        </w:rPr>
        <w:t>пунктами настоящей статьи. Решения о снятии с учета граждан в качестве нуждающихся в жилых помещениях выдаются или направляются гражданам, в отношении которых приняты такие решения, не позднее чем через три рабочих дня со дня принятия таких решений и могут быть обжалованы указанными гражданами в судебном порядке.</w:t>
      </w:r>
    </w:p>
    <w:p w:rsidR="00C06BE7" w:rsidRDefault="00C06BE7" w:rsidP="00EA58BF">
      <w:pPr>
        <w:pStyle w:val="a4"/>
        <w:rPr>
          <w:rFonts w:ascii="Times New Roman" w:hAnsi="Times New Roman"/>
          <w:sz w:val="28"/>
          <w:szCs w:val="28"/>
          <w:lang w:eastAsia="ar-SA"/>
        </w:rPr>
      </w:pPr>
    </w:p>
    <w:sectPr w:rsidR="00C06BE7" w:rsidSect="00BF38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27781"/>
    <w:rsid w:val="00054E28"/>
    <w:rsid w:val="00055DE4"/>
    <w:rsid w:val="000A11F1"/>
    <w:rsid w:val="001D1FC1"/>
    <w:rsid w:val="001F233C"/>
    <w:rsid w:val="002052FD"/>
    <w:rsid w:val="002143A6"/>
    <w:rsid w:val="002263FC"/>
    <w:rsid w:val="0023488B"/>
    <w:rsid w:val="00262611"/>
    <w:rsid w:val="00265A38"/>
    <w:rsid w:val="002708CB"/>
    <w:rsid w:val="002B1A50"/>
    <w:rsid w:val="002E3E1A"/>
    <w:rsid w:val="003769C8"/>
    <w:rsid w:val="003D06B6"/>
    <w:rsid w:val="003D6F66"/>
    <w:rsid w:val="00485B17"/>
    <w:rsid w:val="00527B73"/>
    <w:rsid w:val="00566DCC"/>
    <w:rsid w:val="005F2730"/>
    <w:rsid w:val="00602222"/>
    <w:rsid w:val="0063539E"/>
    <w:rsid w:val="00671A12"/>
    <w:rsid w:val="006B75BF"/>
    <w:rsid w:val="007B402D"/>
    <w:rsid w:val="007D6372"/>
    <w:rsid w:val="008B2607"/>
    <w:rsid w:val="008B5605"/>
    <w:rsid w:val="008B58BA"/>
    <w:rsid w:val="00932A2A"/>
    <w:rsid w:val="00952E05"/>
    <w:rsid w:val="0099276A"/>
    <w:rsid w:val="009B7C77"/>
    <w:rsid w:val="00A20C88"/>
    <w:rsid w:val="00AC14E7"/>
    <w:rsid w:val="00B261C6"/>
    <w:rsid w:val="00BC68CA"/>
    <w:rsid w:val="00BF387A"/>
    <w:rsid w:val="00C06BE7"/>
    <w:rsid w:val="00CE3A1D"/>
    <w:rsid w:val="00CF49F7"/>
    <w:rsid w:val="00D16C2E"/>
    <w:rsid w:val="00D3101E"/>
    <w:rsid w:val="00D55A16"/>
    <w:rsid w:val="00D949E7"/>
    <w:rsid w:val="00DA28F8"/>
    <w:rsid w:val="00DE25E1"/>
    <w:rsid w:val="00DE6A83"/>
    <w:rsid w:val="00E34FB9"/>
    <w:rsid w:val="00EA58BF"/>
    <w:rsid w:val="00F1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  <w:style w:type="paragraph" w:styleId="a4">
    <w:name w:val="No Spacing"/>
    <w:uiPriority w:val="1"/>
    <w:qFormat/>
    <w:rsid w:val="00EA58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06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06BE7"/>
  </w:style>
  <w:style w:type="character" w:styleId="a5">
    <w:name w:val="Hyperlink"/>
    <w:uiPriority w:val="99"/>
    <w:unhideWhenUsed/>
    <w:rsid w:val="00C06BE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6B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C06BE7"/>
  </w:style>
  <w:style w:type="paragraph" w:customStyle="1" w:styleId="ConsPlusNonformat">
    <w:name w:val="ConsPlusNonformat"/>
    <w:rsid w:val="00C06B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ist-online.net/tag/88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suruslugi.ru/articles/59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80EF62-FA71-4657-BCA8-783A1B9E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7996</Words>
  <Characters>45582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31</cp:revision>
  <cp:lastPrinted>2019-05-06T11:29:00Z</cp:lastPrinted>
  <dcterms:created xsi:type="dcterms:W3CDTF">2015-05-15T04:38:00Z</dcterms:created>
  <dcterms:modified xsi:type="dcterms:W3CDTF">2019-05-06T11:47:00Z</dcterms:modified>
</cp:coreProperties>
</file>