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17" w:rsidRPr="00BB6903" w:rsidRDefault="00125417" w:rsidP="00290AA4">
      <w:pPr>
        <w:spacing w:after="0" w:line="240" w:lineRule="auto"/>
        <w:jc w:val="center"/>
        <w:rPr>
          <w:rFonts w:ascii="Times New Roman" w:eastAsia="Times New Roman" w:hAnsi="Times New Roman" w:cs="Times New Roman"/>
          <w:b/>
          <w:sz w:val="28"/>
          <w:szCs w:val="28"/>
        </w:rPr>
      </w:pPr>
      <w:r w:rsidRPr="00BB6903">
        <w:rPr>
          <w:rFonts w:ascii="Times New Roman" w:eastAsia="Times New Roman" w:hAnsi="Times New Roman" w:cs="Times New Roman"/>
          <w:b/>
          <w:sz w:val="28"/>
          <w:szCs w:val="28"/>
        </w:rPr>
        <w:t>Прокурор разъясняет</w:t>
      </w:r>
      <w:r w:rsidR="00290AA4" w:rsidRPr="00BB6903">
        <w:rPr>
          <w:rFonts w:ascii="Times New Roman" w:eastAsia="Times New Roman" w:hAnsi="Times New Roman" w:cs="Times New Roman"/>
          <w:b/>
          <w:sz w:val="28"/>
          <w:szCs w:val="28"/>
        </w:rPr>
        <w:t xml:space="preserve"> обзор нового законодательства</w:t>
      </w:r>
      <w:r w:rsidRPr="00BB6903">
        <w:rPr>
          <w:rFonts w:ascii="Times New Roman" w:eastAsia="Times New Roman" w:hAnsi="Times New Roman" w:cs="Times New Roman"/>
          <w:b/>
          <w:sz w:val="28"/>
          <w:szCs w:val="28"/>
        </w:rPr>
        <w:t>:</w:t>
      </w:r>
    </w:p>
    <w:p w:rsidR="00073632" w:rsidRPr="00BB6903" w:rsidRDefault="00073632" w:rsidP="001868C7">
      <w:pPr>
        <w:spacing w:after="0" w:line="240" w:lineRule="exact"/>
        <w:jc w:val="both"/>
        <w:rPr>
          <w:rFonts w:ascii="Times New Roman" w:eastAsia="Times New Roman" w:hAnsi="Times New Roman" w:cs="Times New Roman"/>
          <w:sz w:val="28"/>
          <w:szCs w:val="28"/>
        </w:rPr>
      </w:pPr>
    </w:p>
    <w:p w:rsidR="00073632" w:rsidRPr="00BB6903" w:rsidRDefault="00073632" w:rsidP="00073632">
      <w:pPr>
        <w:spacing w:after="1" w:line="280" w:lineRule="atLeast"/>
        <w:ind w:left="540"/>
        <w:jc w:val="both"/>
        <w:rPr>
          <w:rFonts w:ascii="Times New Roman" w:eastAsia="Times New Roman" w:hAnsi="Times New Roman" w:cs="Times New Roman"/>
          <w:sz w:val="24"/>
          <w:szCs w:val="24"/>
        </w:rPr>
      </w:pP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r w:rsidRPr="00BB6903">
        <w:rPr>
          <w:rFonts w:ascii="Times New Roman" w:eastAsia="Times New Roman" w:hAnsi="Times New Roman" w:cs="Times New Roman"/>
          <w:b/>
          <w:sz w:val="28"/>
          <w:szCs w:val="24"/>
        </w:rPr>
        <w:t xml:space="preserve">Ужесточена уголовная ответственность за </w:t>
      </w:r>
      <w:r w:rsidRPr="00BB6903">
        <w:rPr>
          <w:rFonts w:ascii="Times New Roman" w:eastAsia="Times New Roman" w:hAnsi="Times New Roman" w:cs="Times New Roman"/>
          <w:sz w:val="28"/>
          <w:szCs w:val="24"/>
        </w:rPr>
        <w:t>«</w:t>
      </w:r>
      <w:r w:rsidRPr="00BB6903">
        <w:rPr>
          <w:rFonts w:ascii="Times New Roman" w:eastAsia="Times New Roman" w:hAnsi="Times New Roman" w:cs="Times New Roman"/>
          <w:b/>
          <w:sz w:val="28"/>
          <w:szCs w:val="24"/>
        </w:rPr>
        <w:t>телефонный терроризм</w:t>
      </w:r>
      <w:r w:rsidRPr="00BB6903">
        <w:rPr>
          <w:rFonts w:ascii="Times New Roman" w:eastAsia="Times New Roman" w:hAnsi="Times New Roman" w:cs="Times New Roman"/>
          <w:sz w:val="28"/>
          <w:szCs w:val="24"/>
        </w:rPr>
        <w:t>».</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proofErr w:type="gramStart"/>
      <w:r w:rsidRPr="00BB6903">
        <w:rPr>
          <w:rFonts w:ascii="Times New Roman" w:eastAsia="Times New Roman" w:hAnsi="Times New Roman" w:cs="Times New Roman"/>
          <w:sz w:val="28"/>
          <w:szCs w:val="24"/>
        </w:rPr>
        <w:t>Согласно Федеральному закону от 31.12.2017 N 501-ФЗ «О внесении изменений в статьи 205 и 207 Уголовного кодекса Российской Федерации и статью 151 Уголовно-процессуального кодекса Российской Федерации»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повлечет за собой штраф в размере</w:t>
      </w:r>
      <w:proofErr w:type="gramEnd"/>
      <w:r w:rsidRPr="00BB6903">
        <w:rPr>
          <w:rFonts w:ascii="Times New Roman" w:eastAsia="Times New Roman" w:hAnsi="Times New Roman" w:cs="Times New Roman"/>
          <w:sz w:val="28"/>
          <w:szCs w:val="24"/>
        </w:rPr>
        <w:t xml:space="preserve">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 свободы на срок до трех лет, либо принудительные работы на срок от двух до трех лет.</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r w:rsidRPr="00BB6903">
        <w:rPr>
          <w:rFonts w:ascii="Times New Roman" w:eastAsia="Times New Roman" w:hAnsi="Times New Roman" w:cs="Times New Roman"/>
          <w:sz w:val="28"/>
          <w:szCs w:val="24"/>
        </w:rPr>
        <w:t>Указанное деяние, совершенное в отношении объектов социальной инфраструктуры, к которым отнесены организации систем здравоохранения, образования, дошкольного воспитания, предприятия и организации, связанные с отдыхом и досугом, сферы услуг, спортивно-оздоровительные учреждения, пассажирского транспорта, система учреждений, оказывающих услуги правового и финансово-кредитного характера, а также иные объекты социальной инфраструктуры,</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r w:rsidRPr="00BB6903">
        <w:rPr>
          <w:rFonts w:ascii="Times New Roman" w:eastAsia="Times New Roman" w:hAnsi="Times New Roman" w:cs="Times New Roman"/>
          <w:sz w:val="28"/>
          <w:szCs w:val="24"/>
        </w:rPr>
        <w:t>либо повлекшее причинение крупного ущерба, сумма которого превышает один миллион рублей,</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r w:rsidRPr="00BB6903">
        <w:rPr>
          <w:rFonts w:ascii="Times New Roman" w:eastAsia="Times New Roman" w:hAnsi="Times New Roman" w:cs="Times New Roman"/>
          <w:sz w:val="28"/>
          <w:szCs w:val="24"/>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073632" w:rsidRPr="00BB6903" w:rsidRDefault="00073632" w:rsidP="00073632">
      <w:pPr>
        <w:spacing w:after="1" w:line="280" w:lineRule="atLeast"/>
        <w:ind w:firstLine="540"/>
        <w:jc w:val="both"/>
        <w:rPr>
          <w:rFonts w:ascii="Times New Roman" w:eastAsia="Times New Roman" w:hAnsi="Times New Roman" w:cs="Times New Roman"/>
          <w:sz w:val="24"/>
          <w:szCs w:val="24"/>
        </w:rPr>
      </w:pPr>
      <w:proofErr w:type="gramStart"/>
      <w:r w:rsidRPr="00BB6903">
        <w:rPr>
          <w:rFonts w:ascii="Times New Roman" w:eastAsia="Times New Roman" w:hAnsi="Times New Roman" w:cs="Times New Roman"/>
          <w:sz w:val="28"/>
          <w:szCs w:val="24"/>
        </w:rPr>
        <w:t>Установлено, что срок лишения свободы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составит от шести до восьми лет, а в случае наступления в результате таких деяний смерти человека или иных тяжких последствий - от восьми до десяти</w:t>
      </w:r>
      <w:proofErr w:type="gramEnd"/>
      <w:r w:rsidRPr="00BB6903">
        <w:rPr>
          <w:rFonts w:ascii="Times New Roman" w:eastAsia="Times New Roman" w:hAnsi="Times New Roman" w:cs="Times New Roman"/>
          <w:sz w:val="28"/>
          <w:szCs w:val="24"/>
        </w:rPr>
        <w:t xml:space="preserve"> лет.</w:t>
      </w:r>
      <w:r w:rsidRPr="00BB6903">
        <w:rPr>
          <w:rFonts w:ascii="Times New Roman" w:eastAsia="Times New Roman" w:hAnsi="Times New Roman" w:cs="Times New Roman"/>
          <w:b/>
          <w:sz w:val="28"/>
          <w:szCs w:val="24"/>
        </w:rPr>
        <w:t xml:space="preserve">                 </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8"/>
        </w:rPr>
      </w:pPr>
      <w:r w:rsidRPr="00BB6903">
        <w:rPr>
          <w:rFonts w:ascii="Times New Roman" w:eastAsia="Times New Roman" w:hAnsi="Times New Roman" w:cs="Times New Roman"/>
          <w:sz w:val="28"/>
          <w:szCs w:val="28"/>
        </w:rPr>
        <w:t>Закон вступил в силу с 11.01.2018.</w:t>
      </w:r>
    </w:p>
    <w:p w:rsidR="00073632" w:rsidRPr="00BB6903" w:rsidRDefault="00073632" w:rsidP="001868C7">
      <w:pPr>
        <w:spacing w:after="0" w:line="240" w:lineRule="exact"/>
        <w:jc w:val="both"/>
        <w:rPr>
          <w:rFonts w:ascii="Times New Roman" w:eastAsia="Times New Roman" w:hAnsi="Times New Roman" w:cs="Times New Roman"/>
          <w:sz w:val="28"/>
          <w:szCs w:val="28"/>
        </w:rPr>
      </w:pPr>
    </w:p>
    <w:p w:rsidR="00BB6903" w:rsidRPr="00BB6903" w:rsidRDefault="00BB6903" w:rsidP="001868C7">
      <w:pPr>
        <w:spacing w:after="0" w:line="240" w:lineRule="exact"/>
        <w:jc w:val="both"/>
        <w:rPr>
          <w:rFonts w:ascii="Times New Roman" w:eastAsia="Times New Roman" w:hAnsi="Times New Roman" w:cs="Times New Roman"/>
          <w:sz w:val="28"/>
          <w:szCs w:val="28"/>
        </w:rPr>
      </w:pPr>
    </w:p>
    <w:p w:rsidR="00073632" w:rsidRPr="00BB6903" w:rsidRDefault="00BB6903" w:rsidP="001868C7">
      <w:pPr>
        <w:spacing w:after="0" w:line="240" w:lineRule="exact"/>
        <w:jc w:val="both"/>
        <w:rPr>
          <w:rFonts w:ascii="Times New Roman" w:eastAsia="Times New Roman" w:hAnsi="Times New Roman" w:cs="Times New Roman"/>
          <w:sz w:val="28"/>
          <w:szCs w:val="28"/>
        </w:rPr>
      </w:pPr>
      <w:r w:rsidRPr="00BB6903">
        <w:rPr>
          <w:rFonts w:ascii="Times New Roman" w:eastAsia="Times New Roman" w:hAnsi="Times New Roman" w:cs="Times New Roman"/>
          <w:sz w:val="28"/>
          <w:szCs w:val="28"/>
        </w:rPr>
        <w:t xml:space="preserve">Заместитель прокурора </w:t>
      </w:r>
    </w:p>
    <w:p w:rsidR="00BB6903" w:rsidRPr="00BB6903" w:rsidRDefault="00BB6903" w:rsidP="001868C7">
      <w:pPr>
        <w:spacing w:after="0" w:line="240" w:lineRule="exact"/>
        <w:jc w:val="both"/>
        <w:rPr>
          <w:rFonts w:ascii="Times New Roman" w:eastAsia="Times New Roman" w:hAnsi="Times New Roman" w:cs="Times New Roman"/>
          <w:sz w:val="28"/>
          <w:szCs w:val="28"/>
        </w:rPr>
      </w:pPr>
      <w:r w:rsidRPr="00BB6903">
        <w:rPr>
          <w:rFonts w:ascii="Times New Roman" w:eastAsia="Times New Roman" w:hAnsi="Times New Roman" w:cs="Times New Roman"/>
          <w:sz w:val="28"/>
          <w:szCs w:val="28"/>
        </w:rPr>
        <w:t>Салаватского района                                                                             М.В. Лобов</w:t>
      </w:r>
    </w:p>
    <w:p w:rsidR="00BB6903" w:rsidRPr="00BB6903" w:rsidRDefault="00BB6903" w:rsidP="001868C7">
      <w:pPr>
        <w:spacing w:after="0" w:line="240" w:lineRule="exact"/>
        <w:jc w:val="both"/>
        <w:rPr>
          <w:rFonts w:ascii="Times New Roman" w:eastAsia="Times New Roman" w:hAnsi="Times New Roman" w:cs="Times New Roman"/>
          <w:sz w:val="28"/>
          <w:szCs w:val="28"/>
        </w:rPr>
      </w:pPr>
    </w:p>
    <w:p w:rsidR="00BB6903" w:rsidRPr="00BB6903" w:rsidRDefault="00BB6903" w:rsidP="001868C7">
      <w:pPr>
        <w:spacing w:after="0" w:line="240" w:lineRule="exact"/>
        <w:jc w:val="both"/>
        <w:rPr>
          <w:rFonts w:ascii="Times New Roman" w:eastAsia="Times New Roman" w:hAnsi="Times New Roman" w:cs="Times New Roman"/>
          <w:sz w:val="28"/>
          <w:szCs w:val="28"/>
        </w:rPr>
      </w:pPr>
    </w:p>
    <w:p w:rsidR="00073632" w:rsidRPr="00BB6903" w:rsidRDefault="00073632" w:rsidP="00073632">
      <w:pPr>
        <w:spacing w:after="1" w:line="280" w:lineRule="atLeast"/>
        <w:ind w:left="540"/>
        <w:jc w:val="both"/>
        <w:rPr>
          <w:rFonts w:ascii="Times New Roman" w:eastAsia="Times New Roman" w:hAnsi="Times New Roman" w:cs="Times New Roman"/>
          <w:b/>
          <w:sz w:val="24"/>
          <w:szCs w:val="24"/>
        </w:rPr>
      </w:pPr>
      <w:r w:rsidRPr="00BB6903">
        <w:rPr>
          <w:rFonts w:ascii="Times New Roman" w:eastAsia="Times New Roman" w:hAnsi="Times New Roman" w:cs="Times New Roman"/>
          <w:b/>
          <w:sz w:val="28"/>
          <w:szCs w:val="24"/>
        </w:rPr>
        <w:t xml:space="preserve">                              </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r w:rsidRPr="00BB6903">
        <w:rPr>
          <w:rFonts w:ascii="Times New Roman" w:eastAsia="Times New Roman" w:hAnsi="Times New Roman" w:cs="Times New Roman"/>
          <w:b/>
          <w:sz w:val="28"/>
          <w:szCs w:val="24"/>
        </w:rPr>
        <w:t xml:space="preserve">С 1 января 2018 года минимальный </w:t>
      </w:r>
      <w:proofErr w:type="gramStart"/>
      <w:r w:rsidRPr="00BB6903">
        <w:rPr>
          <w:rFonts w:ascii="Times New Roman" w:eastAsia="Times New Roman" w:hAnsi="Times New Roman" w:cs="Times New Roman"/>
          <w:b/>
          <w:sz w:val="28"/>
          <w:szCs w:val="24"/>
        </w:rPr>
        <w:t>размер оплаты труда</w:t>
      </w:r>
      <w:proofErr w:type="gramEnd"/>
      <w:r w:rsidRPr="00BB6903">
        <w:rPr>
          <w:rFonts w:ascii="Times New Roman" w:eastAsia="Times New Roman" w:hAnsi="Times New Roman" w:cs="Times New Roman"/>
          <w:b/>
          <w:sz w:val="28"/>
          <w:szCs w:val="24"/>
        </w:rPr>
        <w:t xml:space="preserve"> составляет 9 489 рублей в месяц.</w:t>
      </w:r>
      <w:r w:rsidRPr="00BB6903">
        <w:rPr>
          <w:rFonts w:ascii="Times New Roman" w:eastAsia="Times New Roman" w:hAnsi="Times New Roman" w:cs="Times New Roman"/>
          <w:sz w:val="28"/>
          <w:szCs w:val="24"/>
        </w:rPr>
        <w:t xml:space="preserve"> (Федеральный закон от 28.12.2017 № 421-ФЗ                            «О внесении изменений в отдельные законодательные акты Российской </w:t>
      </w:r>
      <w:r w:rsidRPr="00BB6903">
        <w:rPr>
          <w:rFonts w:ascii="Times New Roman" w:eastAsia="Times New Roman" w:hAnsi="Times New Roman" w:cs="Times New Roman"/>
          <w:sz w:val="28"/>
          <w:szCs w:val="24"/>
        </w:rPr>
        <w:lastRenderedPageBreak/>
        <w:t xml:space="preserve">Федерации в части повышения минимального </w:t>
      </w:r>
      <w:proofErr w:type="gramStart"/>
      <w:r w:rsidRPr="00BB6903">
        <w:rPr>
          <w:rFonts w:ascii="Times New Roman" w:eastAsia="Times New Roman" w:hAnsi="Times New Roman" w:cs="Times New Roman"/>
          <w:sz w:val="28"/>
          <w:szCs w:val="24"/>
        </w:rPr>
        <w:t>размера оплаты труда</w:t>
      </w:r>
      <w:proofErr w:type="gramEnd"/>
      <w:r w:rsidRPr="00BB6903">
        <w:rPr>
          <w:rFonts w:ascii="Times New Roman" w:eastAsia="Times New Roman" w:hAnsi="Times New Roman" w:cs="Times New Roman"/>
          <w:sz w:val="28"/>
          <w:szCs w:val="24"/>
        </w:rPr>
        <w:t xml:space="preserve"> до прожиточного минимума трудоспособного населения»)</w:t>
      </w:r>
      <w:r w:rsidR="00290AA4" w:rsidRPr="00BB6903">
        <w:rPr>
          <w:rFonts w:ascii="Times New Roman" w:eastAsia="Times New Roman" w:hAnsi="Times New Roman" w:cs="Times New Roman"/>
          <w:sz w:val="28"/>
          <w:szCs w:val="24"/>
        </w:rPr>
        <w:t>.</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r w:rsidRPr="00BB6903">
        <w:rPr>
          <w:rFonts w:ascii="Times New Roman" w:eastAsia="Times New Roman" w:hAnsi="Times New Roman" w:cs="Times New Roman"/>
          <w:sz w:val="28"/>
          <w:szCs w:val="24"/>
        </w:rPr>
        <w:t xml:space="preserve">При этом, начиная с 1 января 2019 года и далее ежегодно с 1 января соответствующего года минимальный </w:t>
      </w:r>
      <w:proofErr w:type="gramStart"/>
      <w:r w:rsidRPr="00BB6903">
        <w:rPr>
          <w:rFonts w:ascii="Times New Roman" w:eastAsia="Times New Roman" w:hAnsi="Times New Roman" w:cs="Times New Roman"/>
          <w:sz w:val="28"/>
          <w:szCs w:val="24"/>
        </w:rPr>
        <w:t>размер оплаты труда</w:t>
      </w:r>
      <w:proofErr w:type="gramEnd"/>
      <w:r w:rsidRPr="00BB6903">
        <w:rPr>
          <w:rFonts w:ascii="Times New Roman" w:eastAsia="Times New Roman" w:hAnsi="Times New Roman" w:cs="Times New Roman"/>
          <w:sz w:val="28"/>
          <w:szCs w:val="24"/>
        </w:rPr>
        <w:t xml:space="preserve"> будет устанавливаться в размере величины прожиточного минимума трудоспособного населения в целом по РФ за второй квартал предыдущего года.</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r w:rsidRPr="00BB6903">
        <w:rPr>
          <w:rFonts w:ascii="Times New Roman" w:eastAsia="Times New Roman" w:hAnsi="Times New Roman" w:cs="Times New Roman"/>
          <w:sz w:val="28"/>
          <w:szCs w:val="24"/>
        </w:rPr>
        <w:t xml:space="preserve">В том случае, если величина прожиточного минимума трудоспособного населения в целом по РФ за второй квартал предыдущего года будет ниже величины прожиточного минимума за второй квартал года, предшествующего предыдущему году, то минимальный </w:t>
      </w:r>
      <w:proofErr w:type="gramStart"/>
      <w:r w:rsidRPr="00BB6903">
        <w:rPr>
          <w:rFonts w:ascii="Times New Roman" w:eastAsia="Times New Roman" w:hAnsi="Times New Roman" w:cs="Times New Roman"/>
          <w:sz w:val="28"/>
          <w:szCs w:val="24"/>
        </w:rPr>
        <w:t>размер оплаты труда</w:t>
      </w:r>
      <w:proofErr w:type="gramEnd"/>
      <w:r w:rsidRPr="00BB6903">
        <w:rPr>
          <w:rFonts w:ascii="Times New Roman" w:eastAsia="Times New Roman" w:hAnsi="Times New Roman" w:cs="Times New Roman"/>
          <w:sz w:val="28"/>
          <w:szCs w:val="24"/>
        </w:rPr>
        <w:t xml:space="preserve"> устанавливается в размере, установленном с 1 января предыдущего года.</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r w:rsidRPr="00BB6903">
        <w:rPr>
          <w:rFonts w:ascii="Times New Roman" w:eastAsia="Times New Roman" w:hAnsi="Times New Roman" w:cs="Times New Roman"/>
          <w:sz w:val="28"/>
          <w:szCs w:val="24"/>
        </w:rPr>
        <w:t>Настоящий Федеральный закон вступил в силу с 1 января 2018 года.</w:t>
      </w:r>
    </w:p>
    <w:p w:rsidR="00073632" w:rsidRPr="00BB6903" w:rsidRDefault="00073632" w:rsidP="001868C7">
      <w:pPr>
        <w:spacing w:after="0" w:line="240" w:lineRule="exact"/>
        <w:jc w:val="both"/>
        <w:rPr>
          <w:rFonts w:ascii="Times New Roman" w:eastAsia="Times New Roman" w:hAnsi="Times New Roman" w:cs="Times New Roman"/>
          <w:sz w:val="28"/>
          <w:szCs w:val="28"/>
        </w:rPr>
      </w:pPr>
    </w:p>
    <w:p w:rsidR="00BB6903" w:rsidRPr="00BB6903" w:rsidRDefault="00BB6903" w:rsidP="001868C7">
      <w:pPr>
        <w:spacing w:after="0" w:line="240" w:lineRule="exact"/>
        <w:jc w:val="both"/>
        <w:rPr>
          <w:rFonts w:ascii="Times New Roman" w:eastAsia="Times New Roman" w:hAnsi="Times New Roman" w:cs="Times New Roman"/>
          <w:sz w:val="28"/>
          <w:szCs w:val="28"/>
        </w:rPr>
      </w:pPr>
    </w:p>
    <w:p w:rsidR="00BB6903" w:rsidRPr="00BB6903" w:rsidRDefault="00BB6903" w:rsidP="001868C7">
      <w:pPr>
        <w:spacing w:after="0" w:line="240" w:lineRule="exact"/>
        <w:jc w:val="both"/>
        <w:rPr>
          <w:rFonts w:ascii="Times New Roman" w:eastAsia="Times New Roman" w:hAnsi="Times New Roman" w:cs="Times New Roman"/>
          <w:sz w:val="28"/>
          <w:szCs w:val="28"/>
        </w:rPr>
      </w:pPr>
      <w:r w:rsidRPr="00BB6903">
        <w:rPr>
          <w:rFonts w:ascii="Times New Roman" w:eastAsia="Times New Roman" w:hAnsi="Times New Roman" w:cs="Times New Roman"/>
          <w:sz w:val="28"/>
          <w:szCs w:val="28"/>
        </w:rPr>
        <w:t xml:space="preserve">Помощник прокурора </w:t>
      </w:r>
    </w:p>
    <w:p w:rsidR="00BB6903" w:rsidRPr="00BB6903" w:rsidRDefault="00BB6903" w:rsidP="001868C7">
      <w:pPr>
        <w:spacing w:after="0" w:line="240" w:lineRule="exact"/>
        <w:jc w:val="both"/>
        <w:rPr>
          <w:rFonts w:ascii="Times New Roman" w:eastAsia="Times New Roman" w:hAnsi="Times New Roman" w:cs="Times New Roman"/>
          <w:sz w:val="28"/>
          <w:szCs w:val="28"/>
        </w:rPr>
      </w:pPr>
      <w:r w:rsidRPr="00BB6903">
        <w:rPr>
          <w:rFonts w:ascii="Times New Roman" w:eastAsia="Times New Roman" w:hAnsi="Times New Roman" w:cs="Times New Roman"/>
          <w:sz w:val="28"/>
          <w:szCs w:val="28"/>
        </w:rPr>
        <w:t xml:space="preserve">Салаватского района                                                                           Р.Т. Аскаров </w:t>
      </w:r>
    </w:p>
    <w:p w:rsidR="00073632" w:rsidRPr="00BB6903" w:rsidRDefault="00073632" w:rsidP="001868C7">
      <w:pPr>
        <w:spacing w:after="0" w:line="240" w:lineRule="exact"/>
        <w:jc w:val="both"/>
        <w:rPr>
          <w:rFonts w:ascii="Times New Roman" w:eastAsia="Times New Roman" w:hAnsi="Times New Roman" w:cs="Times New Roman"/>
          <w:sz w:val="28"/>
          <w:szCs w:val="28"/>
        </w:rPr>
      </w:pPr>
    </w:p>
    <w:p w:rsidR="00290AA4" w:rsidRPr="00BB6903" w:rsidRDefault="00073632" w:rsidP="00290AA4">
      <w:pPr>
        <w:spacing w:after="1" w:line="280" w:lineRule="atLeast"/>
        <w:ind w:left="540"/>
        <w:jc w:val="center"/>
        <w:rPr>
          <w:rFonts w:ascii="Times New Roman" w:eastAsia="Times New Roman" w:hAnsi="Times New Roman" w:cs="Times New Roman"/>
          <w:sz w:val="24"/>
          <w:szCs w:val="24"/>
        </w:rPr>
      </w:pPr>
      <w:r w:rsidRPr="00BB6903">
        <w:rPr>
          <w:rFonts w:ascii="Times New Roman" w:eastAsia="Times New Roman" w:hAnsi="Times New Roman" w:cs="Times New Roman"/>
          <w:b/>
          <w:sz w:val="28"/>
          <w:szCs w:val="24"/>
        </w:rPr>
        <w:t>Уточнен порядок бесплатной парковки транспортных средств инвалидов и транспортных средств, перевозящих инвалидов.</w:t>
      </w:r>
      <w:r w:rsidR="00290AA4" w:rsidRPr="00BB6903">
        <w:rPr>
          <w:rFonts w:ascii="Times New Roman" w:eastAsia="Times New Roman" w:hAnsi="Times New Roman" w:cs="Times New Roman"/>
          <w:b/>
          <w:sz w:val="28"/>
          <w:szCs w:val="24"/>
        </w:rPr>
        <w:t xml:space="preserve">                    </w:t>
      </w:r>
      <w:r w:rsidR="00290AA4" w:rsidRPr="00BB6903">
        <w:rPr>
          <w:rFonts w:ascii="Times New Roman" w:eastAsia="Times New Roman" w:hAnsi="Times New Roman" w:cs="Times New Roman"/>
          <w:sz w:val="28"/>
          <w:szCs w:val="24"/>
        </w:rPr>
        <w:t xml:space="preserve">(Федеральный </w:t>
      </w:r>
      <w:hyperlink r:id="rId6" w:history="1">
        <w:r w:rsidR="00290AA4" w:rsidRPr="00BB6903">
          <w:rPr>
            <w:rFonts w:ascii="Times New Roman" w:eastAsia="Times New Roman" w:hAnsi="Times New Roman" w:cs="Times New Roman"/>
            <w:sz w:val="28"/>
            <w:szCs w:val="24"/>
            <w:u w:val="single"/>
          </w:rPr>
          <w:t>закон</w:t>
        </w:r>
      </w:hyperlink>
      <w:r w:rsidR="00290AA4" w:rsidRPr="00BB6903">
        <w:rPr>
          <w:rFonts w:ascii="Times New Roman" w:eastAsia="Times New Roman" w:hAnsi="Times New Roman" w:cs="Times New Roman"/>
          <w:sz w:val="28"/>
          <w:szCs w:val="24"/>
        </w:rPr>
        <w:t xml:space="preserve"> от 29.12.2017 № 477-ФЗ «О внесении изменения в статью 15 Федерального закона «О социальной защите инвалидов в Российской Федерации»)</w:t>
      </w:r>
    </w:p>
    <w:p w:rsidR="00073632" w:rsidRPr="00BB6903" w:rsidRDefault="00073632" w:rsidP="00073632">
      <w:pPr>
        <w:spacing w:after="1" w:line="280" w:lineRule="atLeast"/>
        <w:ind w:firstLine="540"/>
        <w:jc w:val="both"/>
        <w:rPr>
          <w:rFonts w:ascii="Times New Roman" w:eastAsia="Times New Roman" w:hAnsi="Times New Roman" w:cs="Times New Roman"/>
          <w:sz w:val="28"/>
          <w:szCs w:val="24"/>
        </w:rPr>
      </w:pPr>
    </w:p>
    <w:p w:rsidR="00073632" w:rsidRPr="00BB6903" w:rsidRDefault="00290AA4" w:rsidP="00073632">
      <w:pPr>
        <w:spacing w:after="1" w:line="280" w:lineRule="atLeast"/>
        <w:ind w:firstLine="540"/>
        <w:jc w:val="both"/>
        <w:outlineLvl w:val="0"/>
        <w:rPr>
          <w:rFonts w:ascii="Times New Roman" w:eastAsia="Times New Roman" w:hAnsi="Times New Roman" w:cs="Times New Roman"/>
          <w:sz w:val="28"/>
          <w:szCs w:val="24"/>
        </w:rPr>
      </w:pPr>
      <w:proofErr w:type="gramStart"/>
      <w:r w:rsidRPr="00BB6903">
        <w:rPr>
          <w:rFonts w:ascii="Times New Roman" w:eastAsia="Times New Roman" w:hAnsi="Times New Roman" w:cs="Times New Roman"/>
          <w:sz w:val="28"/>
          <w:szCs w:val="24"/>
        </w:rPr>
        <w:t xml:space="preserve">Так, </w:t>
      </w:r>
      <w:r w:rsidR="00073632" w:rsidRPr="00BB6903">
        <w:rPr>
          <w:rFonts w:ascii="Times New Roman" w:eastAsia="Times New Roman" w:hAnsi="Times New Roman" w:cs="Times New Roman"/>
          <w:sz w:val="28"/>
          <w:szCs w:val="24"/>
        </w:rP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w:t>
      </w:r>
      <w:proofErr w:type="gramEnd"/>
      <w:r w:rsidR="00073632" w:rsidRPr="00BB6903">
        <w:rPr>
          <w:rFonts w:ascii="Times New Roman" w:eastAsia="Times New Roman" w:hAnsi="Times New Roman" w:cs="Times New Roman"/>
          <w:sz w:val="28"/>
          <w:szCs w:val="24"/>
        </w:rPr>
        <w:t xml:space="preserve">, а также инвалидами III группы в порядке, установленном Правительством РФ,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w:t>
      </w:r>
      <w:r w:rsidRPr="00BB6903">
        <w:rPr>
          <w:rFonts w:ascii="Times New Roman" w:eastAsia="Times New Roman" w:hAnsi="Times New Roman" w:cs="Times New Roman"/>
          <w:sz w:val="28"/>
          <w:szCs w:val="24"/>
        </w:rPr>
        <w:t>«</w:t>
      </w:r>
      <w:r w:rsidR="00073632" w:rsidRPr="00BB6903">
        <w:rPr>
          <w:rFonts w:ascii="Times New Roman" w:eastAsia="Times New Roman" w:hAnsi="Times New Roman" w:cs="Times New Roman"/>
          <w:sz w:val="28"/>
          <w:szCs w:val="24"/>
        </w:rPr>
        <w:t>Инвалид</w:t>
      </w:r>
      <w:r w:rsidRPr="00BB6903">
        <w:rPr>
          <w:rFonts w:ascii="Times New Roman" w:eastAsia="Times New Roman" w:hAnsi="Times New Roman" w:cs="Times New Roman"/>
          <w:sz w:val="28"/>
          <w:szCs w:val="24"/>
        </w:rPr>
        <w:t>»</w:t>
      </w:r>
      <w:r w:rsidR="00073632" w:rsidRPr="00BB6903">
        <w:rPr>
          <w:rFonts w:ascii="Times New Roman" w:eastAsia="Times New Roman" w:hAnsi="Times New Roman" w:cs="Times New Roman"/>
          <w:sz w:val="28"/>
          <w:szCs w:val="24"/>
        </w:rPr>
        <w:t>. Указанные места для парковки, как и прежде, не должны занимать иные транспортные средства.</w:t>
      </w:r>
    </w:p>
    <w:p w:rsidR="00073632" w:rsidRPr="00BB6903" w:rsidRDefault="00073632" w:rsidP="00073632">
      <w:pPr>
        <w:spacing w:after="1" w:line="280" w:lineRule="atLeast"/>
        <w:ind w:firstLine="540"/>
        <w:jc w:val="both"/>
        <w:outlineLvl w:val="0"/>
        <w:rPr>
          <w:rFonts w:ascii="Times New Roman" w:eastAsia="Times New Roman" w:hAnsi="Times New Roman" w:cs="Times New Roman"/>
          <w:sz w:val="28"/>
          <w:szCs w:val="24"/>
        </w:rPr>
      </w:pPr>
      <w:r w:rsidRPr="00BB6903">
        <w:rPr>
          <w:rFonts w:ascii="Times New Roman" w:eastAsia="Times New Roman" w:hAnsi="Times New Roman" w:cs="Times New Roman"/>
          <w:sz w:val="28"/>
          <w:szCs w:val="24"/>
        </w:rPr>
        <w:t xml:space="preserve">Закон вступил в силу с 09.01.2018.  </w:t>
      </w:r>
    </w:p>
    <w:p w:rsidR="00073632" w:rsidRPr="00BB6903" w:rsidRDefault="00073632" w:rsidP="001868C7">
      <w:pPr>
        <w:spacing w:after="0" w:line="240" w:lineRule="exact"/>
        <w:jc w:val="both"/>
        <w:rPr>
          <w:rFonts w:ascii="Times New Roman" w:eastAsia="Times New Roman" w:hAnsi="Times New Roman" w:cs="Times New Roman"/>
          <w:sz w:val="28"/>
          <w:szCs w:val="28"/>
        </w:rPr>
      </w:pPr>
    </w:p>
    <w:p w:rsidR="00BB6903" w:rsidRPr="00BB6903" w:rsidRDefault="00BB6903" w:rsidP="00BB6903">
      <w:pPr>
        <w:spacing w:after="0" w:line="240" w:lineRule="exact"/>
        <w:jc w:val="both"/>
        <w:rPr>
          <w:rFonts w:ascii="Times New Roman" w:eastAsia="Times New Roman" w:hAnsi="Times New Roman" w:cs="Times New Roman"/>
          <w:sz w:val="28"/>
          <w:szCs w:val="28"/>
        </w:rPr>
      </w:pPr>
      <w:r w:rsidRPr="00BB6903">
        <w:rPr>
          <w:rFonts w:ascii="Times New Roman" w:eastAsia="Times New Roman" w:hAnsi="Times New Roman" w:cs="Times New Roman"/>
          <w:sz w:val="28"/>
          <w:szCs w:val="28"/>
        </w:rPr>
        <w:t xml:space="preserve">Помощник прокурора </w:t>
      </w:r>
    </w:p>
    <w:p w:rsidR="00BB6903" w:rsidRPr="00BB6903" w:rsidRDefault="00BB6903" w:rsidP="00BB6903">
      <w:pPr>
        <w:spacing w:after="0" w:line="240" w:lineRule="exact"/>
        <w:jc w:val="both"/>
        <w:rPr>
          <w:rFonts w:ascii="Times New Roman" w:eastAsia="Times New Roman" w:hAnsi="Times New Roman" w:cs="Times New Roman"/>
          <w:sz w:val="28"/>
          <w:szCs w:val="28"/>
        </w:rPr>
      </w:pPr>
      <w:r w:rsidRPr="00BB6903">
        <w:rPr>
          <w:rFonts w:ascii="Times New Roman" w:eastAsia="Times New Roman" w:hAnsi="Times New Roman" w:cs="Times New Roman"/>
          <w:sz w:val="28"/>
          <w:szCs w:val="28"/>
        </w:rPr>
        <w:t xml:space="preserve">Салаватского района                                                                           Р.Т. Аскаров </w:t>
      </w:r>
    </w:p>
    <w:p w:rsidR="00E17DFD" w:rsidRPr="00BB6903" w:rsidRDefault="00E17DFD" w:rsidP="00290AA4">
      <w:pPr>
        <w:spacing w:line="240" w:lineRule="exact"/>
      </w:pPr>
      <w:bookmarkStart w:id="0" w:name="_GoBack"/>
      <w:bookmarkEnd w:id="0"/>
    </w:p>
    <w:sectPr w:rsidR="00E17DFD" w:rsidRPr="00BB6903" w:rsidSect="00E00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07F9E"/>
    <w:multiLevelType w:val="multilevel"/>
    <w:tmpl w:val="466AD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BE"/>
    <w:rsid w:val="00032950"/>
    <w:rsid w:val="000578B9"/>
    <w:rsid w:val="00073632"/>
    <w:rsid w:val="00125417"/>
    <w:rsid w:val="001868C7"/>
    <w:rsid w:val="00275356"/>
    <w:rsid w:val="00290AA4"/>
    <w:rsid w:val="003200BE"/>
    <w:rsid w:val="00450DB3"/>
    <w:rsid w:val="0057217D"/>
    <w:rsid w:val="005A4B26"/>
    <w:rsid w:val="00703DEA"/>
    <w:rsid w:val="007B239B"/>
    <w:rsid w:val="00802383"/>
    <w:rsid w:val="00835BFF"/>
    <w:rsid w:val="008F4A66"/>
    <w:rsid w:val="00A65EB6"/>
    <w:rsid w:val="00BB6903"/>
    <w:rsid w:val="00C127E7"/>
    <w:rsid w:val="00DE5108"/>
    <w:rsid w:val="00E008A8"/>
    <w:rsid w:val="00E166E8"/>
    <w:rsid w:val="00E17DFD"/>
    <w:rsid w:val="00E32F80"/>
    <w:rsid w:val="00EE6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1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7810">
      <w:bodyDiv w:val="1"/>
      <w:marLeft w:val="0"/>
      <w:marRight w:val="0"/>
      <w:marTop w:val="0"/>
      <w:marBottom w:val="0"/>
      <w:divBdr>
        <w:top w:val="none" w:sz="0" w:space="0" w:color="auto"/>
        <w:left w:val="none" w:sz="0" w:space="0" w:color="auto"/>
        <w:bottom w:val="none" w:sz="0" w:space="0" w:color="auto"/>
        <w:right w:val="none" w:sz="0" w:space="0" w:color="auto"/>
      </w:divBdr>
    </w:div>
    <w:div w:id="1293249486">
      <w:bodyDiv w:val="1"/>
      <w:marLeft w:val="0"/>
      <w:marRight w:val="0"/>
      <w:marTop w:val="0"/>
      <w:marBottom w:val="0"/>
      <w:divBdr>
        <w:top w:val="none" w:sz="0" w:space="0" w:color="auto"/>
        <w:left w:val="none" w:sz="0" w:space="0" w:color="auto"/>
        <w:bottom w:val="none" w:sz="0" w:space="0" w:color="auto"/>
        <w:right w:val="none" w:sz="0" w:space="0" w:color="auto"/>
      </w:divBdr>
    </w:div>
    <w:div w:id="13714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307E3F193D3AD4A72964051F60BB6F1B66091C26932565815677337Dc0X6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Ramil</cp:lastModifiedBy>
  <cp:revision>2</cp:revision>
  <cp:lastPrinted>2017-08-10T06:44:00Z</cp:lastPrinted>
  <dcterms:created xsi:type="dcterms:W3CDTF">2018-02-01T09:39:00Z</dcterms:created>
  <dcterms:modified xsi:type="dcterms:W3CDTF">2018-02-01T09:39:00Z</dcterms:modified>
</cp:coreProperties>
</file>