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</w:t>
      </w:r>
      <w:r w:rsidR="00AF6A82">
        <w:rPr>
          <w:sz w:val="28"/>
          <w:szCs w:val="28"/>
        </w:rPr>
        <w:t>54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AF6A82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AF6A82">
        <w:rPr>
          <w:sz w:val="28"/>
          <w:szCs w:val="28"/>
        </w:rPr>
        <w:t>октябрь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«</w:t>
      </w:r>
      <w:r w:rsidR="00AF6A82">
        <w:rPr>
          <w:sz w:val="28"/>
          <w:szCs w:val="28"/>
        </w:rPr>
        <w:t>04</w:t>
      </w:r>
      <w:r w:rsidR="00F50B1B">
        <w:rPr>
          <w:sz w:val="28"/>
          <w:szCs w:val="28"/>
        </w:rPr>
        <w:t xml:space="preserve">» </w:t>
      </w:r>
      <w:r w:rsidR="00AF6A82">
        <w:rPr>
          <w:sz w:val="28"/>
          <w:szCs w:val="28"/>
        </w:rPr>
        <w:t>октября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AF6A82" w:rsidRDefault="00AF6A82" w:rsidP="00637C5E">
      <w:pPr>
        <w:jc w:val="both"/>
        <w:rPr>
          <w:sz w:val="28"/>
          <w:szCs w:val="28"/>
        </w:rPr>
      </w:pPr>
    </w:p>
    <w:p w:rsidR="00AF6A82" w:rsidRPr="006B2D21" w:rsidRDefault="00AF6A82" w:rsidP="00AF6A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2D21">
        <w:rPr>
          <w:b/>
          <w:sz w:val="28"/>
          <w:szCs w:val="28"/>
        </w:rPr>
        <w:t>Об утверждении «Порядка</w:t>
      </w:r>
    </w:p>
    <w:p w:rsidR="00AF6A82" w:rsidRDefault="00AF6A82" w:rsidP="00AF6A82">
      <w:pPr>
        <w:jc w:val="center"/>
        <w:rPr>
          <w:b/>
          <w:sz w:val="28"/>
          <w:szCs w:val="28"/>
        </w:rPr>
      </w:pPr>
      <w:r w:rsidRPr="006B2D21">
        <w:rPr>
          <w:b/>
          <w:sz w:val="28"/>
          <w:szCs w:val="28"/>
        </w:rPr>
        <w:t xml:space="preserve">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 w:rsidRPr="006B2D21">
        <w:rPr>
          <w:b/>
          <w:sz w:val="28"/>
          <w:szCs w:val="28"/>
        </w:rPr>
        <w:t>контроля за</w:t>
      </w:r>
      <w:proofErr w:type="gramEnd"/>
      <w:r w:rsidRPr="006B2D21">
        <w:rPr>
          <w:b/>
          <w:sz w:val="28"/>
          <w:szCs w:val="28"/>
        </w:rPr>
        <w:t xml:space="preserve"> их расходованием»</w:t>
      </w:r>
    </w:p>
    <w:p w:rsidR="00AF6A82" w:rsidRPr="006B2D21" w:rsidRDefault="00AF6A82" w:rsidP="00AF6A82">
      <w:pPr>
        <w:jc w:val="center"/>
        <w:rPr>
          <w:b/>
          <w:sz w:val="28"/>
          <w:szCs w:val="28"/>
        </w:rPr>
      </w:pPr>
    </w:p>
    <w:p w:rsidR="00AF6A82" w:rsidRPr="00F87D53" w:rsidRDefault="00AF6A82" w:rsidP="00AF6A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479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/>
          <w:sz w:val="28"/>
          <w:szCs w:val="28"/>
        </w:rPr>
        <w:t xml:space="preserve">Правил </w:t>
      </w:r>
      <w:r w:rsidRPr="00D538D6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</w:t>
      </w:r>
      <w:r>
        <w:rPr>
          <w:rFonts w:ascii="Times New Roman" w:hAnsi="Times New Roman"/>
          <w:sz w:val="28"/>
          <w:szCs w:val="28"/>
        </w:rPr>
        <w:t>й городской среды, утвержденный</w:t>
      </w:r>
      <w:r w:rsidRPr="00D538D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10.02.2017 </w:t>
      </w:r>
      <w:r>
        <w:rPr>
          <w:rFonts w:ascii="Times New Roman" w:hAnsi="Times New Roman"/>
          <w:sz w:val="28"/>
          <w:szCs w:val="28"/>
        </w:rPr>
        <w:t>№</w:t>
      </w:r>
      <w:r w:rsidRPr="00D538D6">
        <w:rPr>
          <w:rFonts w:ascii="Times New Roman" w:hAnsi="Times New Roman"/>
          <w:sz w:val="28"/>
          <w:szCs w:val="28"/>
        </w:rPr>
        <w:t xml:space="preserve"> 169, </w:t>
      </w:r>
      <w:r w:rsidRPr="00AB7479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 xml:space="preserve">подготовки и </w:t>
      </w:r>
      <w:r w:rsidRPr="00AB7479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«Формирование современной городской среды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AB7479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</w:t>
      </w:r>
      <w:r w:rsidRPr="00AB7479">
        <w:rPr>
          <w:rFonts w:ascii="Times New Roman" w:hAnsi="Times New Roman" w:cs="Times New Roman"/>
          <w:sz w:val="28"/>
          <w:szCs w:val="28"/>
        </w:rPr>
        <w:t>н 2018</w:t>
      </w:r>
      <w:r>
        <w:rPr>
          <w:rFonts w:ascii="Times New Roman" w:hAnsi="Times New Roman" w:cs="Times New Roman"/>
          <w:sz w:val="28"/>
          <w:szCs w:val="28"/>
        </w:rPr>
        <w:t xml:space="preserve">-2022 </w:t>
      </w:r>
      <w:r w:rsidRPr="00F87D53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:rsidR="00AF6A82" w:rsidRPr="00F87D53" w:rsidRDefault="00AF6A82" w:rsidP="00AF6A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7D53">
        <w:rPr>
          <w:rFonts w:ascii="Times New Roman" w:hAnsi="Times New Roman"/>
          <w:sz w:val="28"/>
          <w:szCs w:val="28"/>
        </w:rPr>
        <w:t>ПОСТАНОВЛЯЮ:</w:t>
      </w:r>
    </w:p>
    <w:p w:rsidR="00AF6A82" w:rsidRDefault="00AF6A82" w:rsidP="00AF6A8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Pr="00127B70">
        <w:rPr>
          <w:sz w:val="28"/>
          <w:szCs w:val="28"/>
        </w:rPr>
        <w:t xml:space="preserve">Утвердить порядок </w:t>
      </w:r>
      <w:r>
        <w:rPr>
          <w:sz w:val="28"/>
          <w:szCs w:val="28"/>
        </w:rPr>
        <w:t xml:space="preserve"> </w:t>
      </w:r>
      <w:r w:rsidRPr="00196F4D">
        <w:rPr>
          <w:sz w:val="28"/>
          <w:szCs w:val="28"/>
        </w:rPr>
        <w:t xml:space="preserve">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 w:rsidRPr="00196F4D">
        <w:rPr>
          <w:sz w:val="28"/>
          <w:szCs w:val="28"/>
        </w:rPr>
        <w:t>контроля за</w:t>
      </w:r>
      <w:proofErr w:type="gramEnd"/>
      <w:r w:rsidRPr="00196F4D">
        <w:rPr>
          <w:sz w:val="28"/>
          <w:szCs w:val="28"/>
        </w:rPr>
        <w:t xml:space="preserve"> их расходованием</w:t>
      </w:r>
      <w:r>
        <w:rPr>
          <w:sz w:val="28"/>
          <w:szCs w:val="28"/>
        </w:rPr>
        <w:t xml:space="preserve"> </w:t>
      </w:r>
      <w:r w:rsidRPr="00127B70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127B70">
        <w:rPr>
          <w:sz w:val="28"/>
          <w:szCs w:val="28"/>
        </w:rPr>
        <w:t xml:space="preserve">. </w:t>
      </w:r>
    </w:p>
    <w:p w:rsidR="00AF6A82" w:rsidRPr="00E72CDC" w:rsidRDefault="00AF6A82" w:rsidP="00AF6A82">
      <w:pPr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57736E">
        <w:rPr>
          <w:sz w:val="28"/>
          <w:szCs w:val="28"/>
        </w:rPr>
        <w:t xml:space="preserve"> </w:t>
      </w:r>
      <w:r w:rsidRPr="00E72CDC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E72CDC">
        <w:rPr>
          <w:sz w:val="28"/>
          <w:szCs w:val="28"/>
        </w:rPr>
        <w:t xml:space="preserve">муниципального района </w:t>
      </w:r>
      <w:proofErr w:type="spellStart"/>
      <w:r w:rsidRPr="00E72CDC">
        <w:rPr>
          <w:sz w:val="28"/>
          <w:szCs w:val="28"/>
        </w:rPr>
        <w:t>Салаватский</w:t>
      </w:r>
      <w:proofErr w:type="spellEnd"/>
      <w:r w:rsidRPr="00E72CDC">
        <w:rPr>
          <w:sz w:val="28"/>
          <w:szCs w:val="28"/>
        </w:rPr>
        <w:t xml:space="preserve"> район Республики Башкортостан </w:t>
      </w:r>
      <w:hyperlink w:history="1">
        <w:r w:rsidRPr="003A7697">
          <w:rPr>
            <w:rStyle w:val="a4"/>
            <w:sz w:val="28"/>
            <w:szCs w:val="28"/>
            <w:lang w:val="en-US"/>
          </w:rPr>
          <w:t>https</w:t>
        </w:r>
        <w:r w:rsidRPr="003A7697">
          <w:rPr>
            <w:rStyle w:val="a4"/>
            <w:sz w:val="28"/>
            <w:szCs w:val="28"/>
          </w:rPr>
          <w:t>://</w:t>
        </w:r>
        <w:proofErr w:type="spellStart"/>
        <w:r w:rsidRPr="003A7697">
          <w:rPr>
            <w:rStyle w:val="a4"/>
            <w:sz w:val="28"/>
            <w:szCs w:val="28"/>
          </w:rPr>
          <w:t>Янгантауский</w:t>
        </w:r>
        <w:proofErr w:type="spellEnd"/>
        <w:r w:rsidRPr="003A7697">
          <w:rPr>
            <w:rStyle w:val="a4"/>
            <w:sz w:val="28"/>
            <w:szCs w:val="28"/>
          </w:rPr>
          <w:t xml:space="preserve"> РФ</w:t>
        </w:r>
      </w:hyperlink>
      <w:r>
        <w:t xml:space="preserve"> </w:t>
      </w:r>
      <w:r w:rsidRPr="00E72CDC">
        <w:rPr>
          <w:sz w:val="28"/>
          <w:szCs w:val="28"/>
        </w:rPr>
        <w:t xml:space="preserve">и 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72CDC">
        <w:rPr>
          <w:sz w:val="28"/>
          <w:szCs w:val="28"/>
        </w:rPr>
        <w:t xml:space="preserve"> сельсовет муниципального района </w:t>
      </w:r>
      <w:proofErr w:type="spellStart"/>
      <w:r w:rsidRPr="00E72CDC">
        <w:rPr>
          <w:sz w:val="28"/>
          <w:szCs w:val="28"/>
        </w:rPr>
        <w:t>Салаватский</w:t>
      </w:r>
      <w:proofErr w:type="spellEnd"/>
      <w:r w:rsidRPr="00E72CDC"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Pr="00E72CDC">
        <w:rPr>
          <w:sz w:val="28"/>
          <w:szCs w:val="28"/>
        </w:rPr>
        <w:t>Салаватский</w:t>
      </w:r>
      <w:proofErr w:type="spellEnd"/>
      <w:r w:rsidRPr="00E72CDC">
        <w:rPr>
          <w:sz w:val="28"/>
          <w:szCs w:val="28"/>
        </w:rPr>
        <w:t xml:space="preserve">  район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 w:rsidRPr="00E72CDC">
        <w:rPr>
          <w:sz w:val="28"/>
          <w:szCs w:val="28"/>
        </w:rPr>
        <w:t xml:space="preserve">, ул. </w:t>
      </w:r>
      <w:r>
        <w:rPr>
          <w:sz w:val="28"/>
          <w:szCs w:val="28"/>
        </w:rPr>
        <w:t>Зеленая</w:t>
      </w:r>
      <w:r w:rsidRPr="00E72CDC">
        <w:rPr>
          <w:sz w:val="28"/>
          <w:szCs w:val="28"/>
        </w:rPr>
        <w:t>, д.1</w:t>
      </w:r>
      <w:r>
        <w:rPr>
          <w:sz w:val="28"/>
          <w:szCs w:val="28"/>
        </w:rPr>
        <w:t>3</w:t>
      </w:r>
    </w:p>
    <w:p w:rsidR="00AF6A82" w:rsidRPr="00E72CDC" w:rsidRDefault="00AF6A82" w:rsidP="00AF6A82">
      <w:pPr>
        <w:outlineLvl w:val="0"/>
        <w:rPr>
          <w:sz w:val="28"/>
          <w:szCs w:val="28"/>
        </w:rPr>
      </w:pPr>
      <w:r w:rsidRPr="0057736E">
        <w:rPr>
          <w:sz w:val="28"/>
          <w:szCs w:val="28"/>
        </w:rPr>
        <w:t>3</w:t>
      </w:r>
      <w:r w:rsidRPr="00E72CDC">
        <w:rPr>
          <w:sz w:val="28"/>
          <w:szCs w:val="28"/>
        </w:rPr>
        <w:t>.</w:t>
      </w:r>
      <w:r w:rsidRPr="0057736E">
        <w:rPr>
          <w:sz w:val="28"/>
          <w:szCs w:val="28"/>
        </w:rPr>
        <w:t xml:space="preserve"> </w:t>
      </w:r>
      <w:proofErr w:type="gramStart"/>
      <w:r w:rsidRPr="00E72CDC">
        <w:rPr>
          <w:sz w:val="28"/>
          <w:szCs w:val="28"/>
        </w:rPr>
        <w:t>Контроль за</w:t>
      </w:r>
      <w:proofErr w:type="gramEnd"/>
      <w:r w:rsidRPr="00E72CD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F6A82" w:rsidRPr="00E72CDC" w:rsidRDefault="00AF6A82" w:rsidP="00AF6A82">
      <w:pPr>
        <w:outlineLvl w:val="0"/>
        <w:rPr>
          <w:sz w:val="28"/>
          <w:szCs w:val="28"/>
        </w:rPr>
      </w:pPr>
    </w:p>
    <w:p w:rsidR="00AF6A82" w:rsidRPr="00127B70" w:rsidRDefault="00AF6A82" w:rsidP="00AF6A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6A82" w:rsidRDefault="00AF6A82" w:rsidP="00AF6A82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F6A82" w:rsidRPr="00127B70" w:rsidRDefault="00AF6A82" w:rsidP="00AF6A82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7B70">
        <w:rPr>
          <w:sz w:val="28"/>
          <w:szCs w:val="28"/>
        </w:rPr>
        <w:t xml:space="preserve">Глава сельского поселения                                                   </w:t>
      </w:r>
      <w:r>
        <w:rPr>
          <w:sz w:val="28"/>
          <w:szCs w:val="28"/>
        </w:rPr>
        <w:t>А.Т.Набиев</w:t>
      </w:r>
    </w:p>
    <w:tbl>
      <w:tblPr>
        <w:tblW w:w="10080" w:type="dxa"/>
        <w:tblInd w:w="-252" w:type="dxa"/>
        <w:tblLook w:val="01E0"/>
      </w:tblPr>
      <w:tblGrid>
        <w:gridCol w:w="6120"/>
        <w:gridCol w:w="3960"/>
      </w:tblGrid>
      <w:tr w:rsidR="00AF6A82" w:rsidRPr="00867715" w:rsidTr="00DB39EF">
        <w:trPr>
          <w:trHeight w:val="1438"/>
        </w:trPr>
        <w:tc>
          <w:tcPr>
            <w:tcW w:w="6120" w:type="dxa"/>
          </w:tcPr>
          <w:p w:rsidR="00AF6A82" w:rsidRDefault="00AF6A82" w:rsidP="00DB39E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  <w:p w:rsidR="00AF6A82" w:rsidRDefault="00AF6A82" w:rsidP="00DB39E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  <w:p w:rsidR="00AF6A82" w:rsidRDefault="00AF6A82" w:rsidP="00DB39E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  <w:p w:rsidR="00AF6A82" w:rsidRDefault="00AF6A82" w:rsidP="00DB39E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  <w:p w:rsidR="00AF6A82" w:rsidRDefault="00AF6A82" w:rsidP="00DB39E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  <w:p w:rsidR="00AF6A82" w:rsidRDefault="00AF6A82" w:rsidP="00DB39E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  <w:p w:rsidR="00AF6A82" w:rsidRPr="00867715" w:rsidRDefault="00AF6A82" w:rsidP="00DB39E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AF6A82" w:rsidRPr="008F1875" w:rsidRDefault="00AF6A82" w:rsidP="00DB39EF">
            <w:pPr>
              <w:shd w:val="clear" w:color="auto" w:fill="FFFFFF"/>
              <w:jc w:val="right"/>
              <w:rPr>
                <w:color w:val="333333"/>
                <w:sz w:val="28"/>
                <w:szCs w:val="28"/>
              </w:rPr>
            </w:pPr>
            <w:r w:rsidRPr="008F1875">
              <w:rPr>
                <w:color w:val="000000"/>
                <w:sz w:val="28"/>
                <w:szCs w:val="28"/>
              </w:rPr>
              <w:t>Приложение</w:t>
            </w:r>
          </w:p>
          <w:p w:rsidR="00AF6A82" w:rsidRPr="008F1875" w:rsidRDefault="00AF6A82" w:rsidP="00DB39EF">
            <w:pPr>
              <w:shd w:val="clear" w:color="auto" w:fill="FFFFFF"/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</w:t>
            </w:r>
            <w:r w:rsidRPr="008F1875">
              <w:rPr>
                <w:color w:val="000000"/>
                <w:sz w:val="28"/>
                <w:szCs w:val="28"/>
              </w:rPr>
              <w:t>дминистрации</w:t>
            </w:r>
          </w:p>
          <w:p w:rsidR="00AF6A82" w:rsidRDefault="00AF6A82" w:rsidP="00DB39EF">
            <w:pPr>
              <w:shd w:val="clear" w:color="auto" w:fill="FFFFFF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сельского поселения 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1875">
              <w:rPr>
                <w:color w:val="000000"/>
                <w:sz w:val="28"/>
                <w:szCs w:val="28"/>
              </w:rPr>
              <w:t>сельсовет</w:t>
            </w:r>
          </w:p>
          <w:p w:rsidR="00AF6A82" w:rsidRDefault="00AF6A82" w:rsidP="00DB39EF">
            <w:pPr>
              <w:shd w:val="clear" w:color="auto" w:fill="FFFFFF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AF6A82" w:rsidRPr="008F1875" w:rsidRDefault="00AF6A82" w:rsidP="00DB39EF">
            <w:pPr>
              <w:shd w:val="clear" w:color="auto" w:fill="FFFFFF"/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AF6A82" w:rsidRPr="008F1875" w:rsidRDefault="00750748" w:rsidP="00DB39EF">
            <w:pPr>
              <w:shd w:val="clear" w:color="auto" w:fill="FFFFFF"/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F6A82">
              <w:rPr>
                <w:color w:val="000000"/>
                <w:sz w:val="28"/>
                <w:szCs w:val="28"/>
              </w:rPr>
              <w:t>т</w:t>
            </w:r>
            <w:r w:rsidR="00AF6A82" w:rsidRPr="004A5231">
              <w:rPr>
                <w:color w:val="000000"/>
                <w:sz w:val="28"/>
                <w:szCs w:val="28"/>
              </w:rPr>
              <w:t xml:space="preserve"> </w:t>
            </w:r>
            <w:r w:rsidR="00AF6A82">
              <w:rPr>
                <w:color w:val="000000"/>
                <w:sz w:val="28"/>
                <w:szCs w:val="28"/>
              </w:rPr>
              <w:t>0</w:t>
            </w:r>
            <w:r w:rsidR="00AF6A82" w:rsidRPr="00FD37C7">
              <w:rPr>
                <w:color w:val="000000"/>
                <w:sz w:val="28"/>
                <w:szCs w:val="28"/>
              </w:rPr>
              <w:t>4</w:t>
            </w:r>
            <w:r w:rsidR="00AF6A82">
              <w:rPr>
                <w:color w:val="000000"/>
                <w:sz w:val="28"/>
                <w:szCs w:val="28"/>
              </w:rPr>
              <w:t>.10.2017года № 54</w:t>
            </w:r>
            <w:r w:rsidR="00AF6A82" w:rsidRPr="008F1875">
              <w:rPr>
                <w:color w:val="000000"/>
                <w:sz w:val="28"/>
                <w:szCs w:val="28"/>
              </w:rPr>
              <w:t> </w:t>
            </w:r>
          </w:p>
          <w:p w:rsidR="00AF6A82" w:rsidRPr="00867715" w:rsidRDefault="00AF6A82" w:rsidP="00DB39EF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AF6A82" w:rsidRPr="00867715" w:rsidRDefault="00AF6A82" w:rsidP="00AF6A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F6A82" w:rsidRPr="006B2D21" w:rsidRDefault="00AF6A82" w:rsidP="00AF6A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2D21">
        <w:rPr>
          <w:b/>
          <w:sz w:val="28"/>
          <w:szCs w:val="28"/>
        </w:rPr>
        <w:t>Порядок</w:t>
      </w:r>
    </w:p>
    <w:p w:rsidR="00AF6A82" w:rsidRDefault="00AF6A82" w:rsidP="00AF6A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D21">
        <w:rPr>
          <w:rFonts w:ascii="Times New Roman" w:hAnsi="Times New Roman" w:cs="Times New Roman"/>
          <w:b/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 и дополнительного перечней работ по благо</w:t>
      </w:r>
      <w:r>
        <w:rPr>
          <w:rFonts w:ascii="Times New Roman" w:hAnsi="Times New Roman" w:cs="Times New Roman"/>
          <w:b/>
          <w:sz w:val="28"/>
          <w:szCs w:val="28"/>
        </w:rPr>
        <w:t xml:space="preserve">устройству дворовых территорий </w:t>
      </w:r>
    </w:p>
    <w:p w:rsidR="00AF6A82" w:rsidRPr="006B2D21" w:rsidRDefault="00AF6A82" w:rsidP="00AF6A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D21">
        <w:rPr>
          <w:rFonts w:ascii="Times New Roman" w:hAnsi="Times New Roman" w:cs="Times New Roman"/>
          <w:b/>
          <w:sz w:val="28"/>
          <w:szCs w:val="28"/>
        </w:rPr>
        <w:t xml:space="preserve">и механизм </w:t>
      </w:r>
      <w:proofErr w:type="gramStart"/>
      <w:r w:rsidRPr="006B2D2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B2D21">
        <w:rPr>
          <w:rFonts w:ascii="Times New Roman" w:hAnsi="Times New Roman" w:cs="Times New Roman"/>
          <w:b/>
          <w:sz w:val="28"/>
          <w:szCs w:val="28"/>
        </w:rPr>
        <w:t xml:space="preserve"> их расходованием.</w:t>
      </w:r>
    </w:p>
    <w:p w:rsidR="00AF6A82" w:rsidRPr="00867715" w:rsidRDefault="00AF6A82" w:rsidP="00AF6A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6A82" w:rsidRDefault="00AF6A82" w:rsidP="003E10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67715">
        <w:rPr>
          <w:sz w:val="28"/>
          <w:szCs w:val="28"/>
        </w:rPr>
        <w:t xml:space="preserve">1. </w:t>
      </w:r>
      <w:proofErr w:type="gramStart"/>
      <w:r w:rsidRPr="00867715">
        <w:rPr>
          <w:sz w:val="28"/>
          <w:szCs w:val="28"/>
        </w:rPr>
        <w:t>Настоящий Порядок разработан в целях реализации</w:t>
      </w:r>
      <w:r>
        <w:rPr>
          <w:sz w:val="28"/>
          <w:szCs w:val="28"/>
        </w:rPr>
        <w:t xml:space="preserve"> Постановления Правительства</w:t>
      </w:r>
      <w:r w:rsidRPr="0086771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67715">
        <w:rPr>
          <w:sz w:val="28"/>
          <w:szCs w:val="28"/>
        </w:rPr>
        <w:t xml:space="preserve">оссийской Федерации </w:t>
      </w:r>
      <w:r>
        <w:rPr>
          <w:sz w:val="28"/>
          <w:szCs w:val="28"/>
        </w:rPr>
        <w:t xml:space="preserve">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</w:t>
      </w:r>
      <w:r w:rsidRPr="00867715">
        <w:rPr>
          <w:sz w:val="28"/>
          <w:szCs w:val="28"/>
        </w:rPr>
        <w:t xml:space="preserve">и устанавливает порядок </w:t>
      </w:r>
      <w:r w:rsidRPr="00196F4D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 и дополнительного перечней работ по</w:t>
      </w:r>
      <w:proofErr w:type="gramEnd"/>
      <w:r w:rsidRPr="00196F4D">
        <w:rPr>
          <w:sz w:val="28"/>
          <w:szCs w:val="28"/>
        </w:rPr>
        <w:t xml:space="preserve"> благоустройству дворовых территорий, и механизм </w:t>
      </w:r>
      <w:proofErr w:type="gramStart"/>
      <w:r w:rsidRPr="00196F4D">
        <w:rPr>
          <w:sz w:val="28"/>
          <w:szCs w:val="28"/>
        </w:rPr>
        <w:t>контроля за</w:t>
      </w:r>
      <w:proofErr w:type="gramEnd"/>
      <w:r w:rsidRPr="00196F4D">
        <w:rPr>
          <w:sz w:val="28"/>
          <w:szCs w:val="28"/>
        </w:rPr>
        <w:t xml:space="preserve"> их расходованием, а также порядок финансового участия граждан в выполнении указанных работ. </w:t>
      </w:r>
    </w:p>
    <w:p w:rsidR="00AF6A82" w:rsidRPr="00141397" w:rsidRDefault="00AF6A82" w:rsidP="003E106F">
      <w:pPr>
        <w:ind w:firstLine="851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401E64">
        <w:rPr>
          <w:sz w:val="28"/>
          <w:szCs w:val="28"/>
        </w:rPr>
        <w:t xml:space="preserve"> </w:t>
      </w:r>
      <w:proofErr w:type="gramStart"/>
      <w:r w:rsidRPr="004E02C5">
        <w:rPr>
          <w:sz w:val="28"/>
          <w:szCs w:val="28"/>
        </w:rPr>
        <w:t>Аккумулировани</w:t>
      </w:r>
      <w:r>
        <w:rPr>
          <w:sz w:val="28"/>
          <w:szCs w:val="28"/>
        </w:rPr>
        <w:t>е</w:t>
      </w:r>
      <w:r w:rsidRPr="004E02C5">
        <w:rPr>
          <w:sz w:val="28"/>
          <w:szCs w:val="28"/>
        </w:rPr>
        <w:t xml:space="preserve">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</w:r>
      <w:r>
        <w:rPr>
          <w:sz w:val="28"/>
          <w:szCs w:val="28"/>
        </w:rPr>
        <w:t>,</w:t>
      </w:r>
      <w:r w:rsidRPr="004E02C5">
        <w:rPr>
          <w:sz w:val="28"/>
          <w:szCs w:val="28"/>
        </w:rPr>
        <w:t xml:space="preserve"> осуществляется на </w:t>
      </w:r>
      <w:r w:rsidRPr="00141397">
        <w:rPr>
          <w:color w:val="000000"/>
          <w:sz w:val="28"/>
          <w:szCs w:val="28"/>
        </w:rPr>
        <w:t>лицево</w:t>
      </w:r>
      <w:r>
        <w:rPr>
          <w:color w:val="000000"/>
          <w:sz w:val="28"/>
          <w:szCs w:val="28"/>
        </w:rPr>
        <w:t>м</w:t>
      </w:r>
      <w:r w:rsidRPr="00141397">
        <w:rPr>
          <w:color w:val="000000"/>
          <w:sz w:val="28"/>
          <w:szCs w:val="28"/>
        </w:rPr>
        <w:t xml:space="preserve"> счет</w:t>
      </w:r>
      <w:r>
        <w:rPr>
          <w:color w:val="000000"/>
          <w:sz w:val="28"/>
          <w:szCs w:val="28"/>
        </w:rPr>
        <w:t>е,</w:t>
      </w:r>
      <w:r w:rsidRPr="004E02C5">
        <w:rPr>
          <w:color w:val="000000"/>
          <w:sz w:val="28"/>
          <w:szCs w:val="28"/>
        </w:rPr>
        <w:t xml:space="preserve"> </w:t>
      </w:r>
      <w:r w:rsidRPr="00141397">
        <w:rPr>
          <w:color w:val="000000"/>
          <w:sz w:val="28"/>
          <w:szCs w:val="28"/>
        </w:rPr>
        <w:t>предназначенн</w:t>
      </w:r>
      <w:r>
        <w:rPr>
          <w:color w:val="000000"/>
          <w:sz w:val="28"/>
          <w:szCs w:val="28"/>
        </w:rPr>
        <w:t>ом</w:t>
      </w:r>
      <w:r w:rsidRPr="00141397">
        <w:rPr>
          <w:color w:val="000000"/>
          <w:sz w:val="28"/>
          <w:szCs w:val="28"/>
        </w:rPr>
        <w:t xml:space="preserve"> для отражения операций по администрированию поступлений доходов в бюджет, </w:t>
      </w:r>
      <w:r w:rsidRPr="001873A9">
        <w:rPr>
          <w:sz w:val="28"/>
          <w:szCs w:val="28"/>
        </w:rPr>
        <w:t xml:space="preserve">открытом органом Федерального казначейства Администрации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 w:rsidRPr="001873A9">
        <w:rPr>
          <w:sz w:val="28"/>
          <w:szCs w:val="28"/>
        </w:rPr>
        <w:t xml:space="preserve"> район РБ</w:t>
      </w:r>
      <w:r>
        <w:rPr>
          <w:color w:val="000000"/>
          <w:sz w:val="28"/>
          <w:szCs w:val="28"/>
        </w:rPr>
        <w:t xml:space="preserve"> в порядке, </w:t>
      </w:r>
      <w:r w:rsidRPr="007D7C71">
        <w:rPr>
          <w:sz w:val="28"/>
          <w:szCs w:val="28"/>
        </w:rPr>
        <w:t xml:space="preserve">утвержденном </w:t>
      </w:r>
      <w:r w:rsidRPr="007D7C71">
        <w:rPr>
          <w:bCs/>
          <w:sz w:val="28"/>
          <w:szCs w:val="28"/>
        </w:rPr>
        <w:t>п</w:t>
      </w:r>
      <w:r w:rsidRPr="00141397">
        <w:rPr>
          <w:bCs/>
          <w:sz w:val="28"/>
          <w:szCs w:val="28"/>
        </w:rPr>
        <w:t>риказ</w:t>
      </w:r>
      <w:r w:rsidRPr="007D7C71">
        <w:rPr>
          <w:bCs/>
          <w:sz w:val="28"/>
          <w:szCs w:val="28"/>
        </w:rPr>
        <w:t>ом</w:t>
      </w:r>
      <w:r w:rsidRPr="00141397">
        <w:rPr>
          <w:bCs/>
          <w:sz w:val="28"/>
          <w:szCs w:val="28"/>
        </w:rPr>
        <w:t xml:space="preserve"> Федерального казначейства от </w:t>
      </w:r>
      <w:r w:rsidRPr="007D7C71">
        <w:rPr>
          <w:bCs/>
          <w:sz w:val="28"/>
          <w:szCs w:val="28"/>
        </w:rPr>
        <w:t>0</w:t>
      </w:r>
      <w:r w:rsidRPr="00141397">
        <w:rPr>
          <w:bCs/>
          <w:sz w:val="28"/>
          <w:szCs w:val="28"/>
        </w:rPr>
        <w:t>7</w:t>
      </w:r>
      <w:r w:rsidRPr="007D7C71">
        <w:rPr>
          <w:bCs/>
          <w:sz w:val="28"/>
          <w:szCs w:val="28"/>
        </w:rPr>
        <w:t>.10.2</w:t>
      </w:r>
      <w:r w:rsidRPr="00141397">
        <w:rPr>
          <w:bCs/>
          <w:sz w:val="28"/>
          <w:szCs w:val="28"/>
        </w:rPr>
        <w:t>008 г</w:t>
      </w:r>
      <w:r w:rsidRPr="007D7C71">
        <w:rPr>
          <w:bCs/>
          <w:sz w:val="28"/>
          <w:szCs w:val="28"/>
        </w:rPr>
        <w:t>ода № 7н «</w:t>
      </w:r>
      <w:r w:rsidRPr="00141397">
        <w:rPr>
          <w:bCs/>
          <w:sz w:val="28"/>
          <w:szCs w:val="28"/>
        </w:rPr>
        <w:t xml:space="preserve">О порядке открытия и ведения лицевых счетов Федеральным казначейством </w:t>
      </w:r>
      <w:r w:rsidRPr="007D7C71">
        <w:rPr>
          <w:bCs/>
          <w:sz w:val="28"/>
          <w:szCs w:val="28"/>
        </w:rPr>
        <w:t>и</w:t>
      </w:r>
      <w:proofErr w:type="gramEnd"/>
      <w:r w:rsidRPr="007D7C71">
        <w:rPr>
          <w:bCs/>
          <w:sz w:val="28"/>
          <w:szCs w:val="28"/>
        </w:rPr>
        <w:t xml:space="preserve"> его территориальными органами»</w:t>
      </w:r>
      <w:r>
        <w:rPr>
          <w:bCs/>
          <w:sz w:val="28"/>
          <w:szCs w:val="28"/>
        </w:rPr>
        <w:t>.</w:t>
      </w:r>
    </w:p>
    <w:p w:rsidR="00AF6A82" w:rsidRDefault="00AF6A82" w:rsidP="003E10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Par75"/>
      <w:bookmarkEnd w:id="0"/>
      <w:r>
        <w:rPr>
          <w:sz w:val="28"/>
          <w:szCs w:val="28"/>
        </w:rPr>
        <w:t>3</w:t>
      </w:r>
      <w:r w:rsidRPr="0086771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Администрацию  представляются сведения о </w:t>
      </w:r>
      <w:r w:rsidRPr="0097327D">
        <w:rPr>
          <w:sz w:val="28"/>
          <w:szCs w:val="28"/>
        </w:rPr>
        <w:t>сумм</w:t>
      </w:r>
      <w:r>
        <w:rPr>
          <w:sz w:val="28"/>
          <w:szCs w:val="28"/>
        </w:rPr>
        <w:t>е</w:t>
      </w:r>
      <w:r w:rsidRPr="0097327D">
        <w:rPr>
          <w:sz w:val="28"/>
          <w:szCs w:val="28"/>
        </w:rPr>
        <w:t xml:space="preserve"> </w:t>
      </w:r>
      <w:proofErr w:type="spellStart"/>
      <w:r w:rsidRPr="0097327D"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заинтересованных лиц</w:t>
      </w:r>
      <w:r w:rsidRPr="0097327D">
        <w:rPr>
          <w:sz w:val="28"/>
          <w:szCs w:val="28"/>
        </w:rPr>
        <w:t>, механизм расчета сбора средств (с 1 жителя, 1 дома, и т.д.)</w:t>
      </w:r>
      <w:r>
        <w:rPr>
          <w:sz w:val="28"/>
          <w:szCs w:val="28"/>
        </w:rPr>
        <w:t xml:space="preserve">, </w:t>
      </w:r>
      <w:r w:rsidRPr="0097327D">
        <w:rPr>
          <w:sz w:val="28"/>
          <w:szCs w:val="28"/>
        </w:rPr>
        <w:t>порядок сбора средств</w:t>
      </w:r>
      <w:r>
        <w:rPr>
          <w:sz w:val="28"/>
          <w:szCs w:val="28"/>
        </w:rPr>
        <w:t>, принятые на общих собраниях</w:t>
      </w:r>
      <w:r w:rsidRPr="0097327D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собственников многоквартирного дома (далее – МКД).</w:t>
      </w:r>
    </w:p>
    <w:p w:rsidR="00AF6A82" w:rsidRDefault="00AF6A82" w:rsidP="003E10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Собственниками МКД может быть </w:t>
      </w:r>
      <w:proofErr w:type="gramStart"/>
      <w:r>
        <w:rPr>
          <w:sz w:val="28"/>
          <w:szCs w:val="28"/>
        </w:rPr>
        <w:t>предложено</w:t>
      </w:r>
      <w:proofErr w:type="gramEnd"/>
      <w:r>
        <w:rPr>
          <w:sz w:val="28"/>
          <w:szCs w:val="28"/>
        </w:rPr>
        <w:t xml:space="preserve"> назначить ответственными за </w:t>
      </w:r>
      <w:r w:rsidRPr="0097327D">
        <w:rPr>
          <w:sz w:val="28"/>
          <w:szCs w:val="28"/>
        </w:rPr>
        <w:t xml:space="preserve">сбор средств </w:t>
      </w:r>
      <w:r>
        <w:rPr>
          <w:sz w:val="28"/>
          <w:szCs w:val="28"/>
        </w:rPr>
        <w:t>с заинтересованных лиц сотрудников Управляющей организации, на обслуживании которой находится МКД</w:t>
      </w:r>
      <w:r w:rsidRPr="0097327D">
        <w:rPr>
          <w:sz w:val="28"/>
          <w:szCs w:val="28"/>
        </w:rPr>
        <w:t>.</w:t>
      </w:r>
    </w:p>
    <w:p w:rsidR="00AF6A82" w:rsidRPr="0097327D" w:rsidRDefault="00AF6A82" w:rsidP="003E106F">
      <w:pPr>
        <w:ind w:left="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С</w:t>
      </w:r>
      <w:r w:rsidRPr="0097327D">
        <w:rPr>
          <w:sz w:val="28"/>
          <w:szCs w:val="28"/>
        </w:rPr>
        <w:t xml:space="preserve">бор средств </w:t>
      </w:r>
      <w:r>
        <w:rPr>
          <w:sz w:val="28"/>
          <w:szCs w:val="28"/>
        </w:rPr>
        <w:t>осуществляется после подтверждения участия МКД в конкурсе</w:t>
      </w:r>
      <w:r w:rsidRPr="0097327D">
        <w:rPr>
          <w:sz w:val="28"/>
          <w:szCs w:val="28"/>
        </w:rPr>
        <w:t>. Инициативная группа</w:t>
      </w:r>
      <w:r>
        <w:rPr>
          <w:sz w:val="28"/>
          <w:szCs w:val="28"/>
        </w:rPr>
        <w:t xml:space="preserve"> либо Управляющая компания</w:t>
      </w:r>
      <w:r w:rsidRPr="00973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97327D">
        <w:rPr>
          <w:sz w:val="28"/>
          <w:szCs w:val="28"/>
        </w:rPr>
        <w:t>с</w:t>
      </w:r>
      <w:r>
        <w:rPr>
          <w:sz w:val="28"/>
          <w:szCs w:val="28"/>
        </w:rPr>
        <w:t>бор</w:t>
      </w:r>
      <w:r w:rsidRPr="0097327D">
        <w:rPr>
          <w:sz w:val="28"/>
          <w:szCs w:val="28"/>
        </w:rPr>
        <w:t xml:space="preserve"> сре</w:t>
      </w:r>
      <w:proofErr w:type="gramStart"/>
      <w:r w:rsidRPr="0097327D">
        <w:rPr>
          <w:sz w:val="28"/>
          <w:szCs w:val="28"/>
        </w:rPr>
        <w:t>дств в с</w:t>
      </w:r>
      <w:proofErr w:type="gramEnd"/>
      <w:r w:rsidRPr="0097327D">
        <w:rPr>
          <w:sz w:val="28"/>
          <w:szCs w:val="28"/>
        </w:rPr>
        <w:t>оответствии с порядком</w:t>
      </w:r>
      <w:r>
        <w:rPr>
          <w:sz w:val="28"/>
          <w:szCs w:val="28"/>
        </w:rPr>
        <w:t>,</w:t>
      </w:r>
      <w:r w:rsidRPr="0097327D">
        <w:rPr>
          <w:sz w:val="28"/>
          <w:szCs w:val="28"/>
        </w:rPr>
        <w:t xml:space="preserve"> определенным на собрании </w:t>
      </w:r>
      <w:r>
        <w:rPr>
          <w:sz w:val="28"/>
          <w:szCs w:val="28"/>
        </w:rPr>
        <w:t>собственников МКД</w:t>
      </w:r>
      <w:r w:rsidRPr="0097327D">
        <w:rPr>
          <w:sz w:val="28"/>
          <w:szCs w:val="28"/>
        </w:rPr>
        <w:t>.</w:t>
      </w:r>
    </w:p>
    <w:p w:rsidR="00AF6A82" w:rsidRDefault="00AF6A82" w:rsidP="003E106F">
      <w:pPr>
        <w:ind w:left="142"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Поступившие от заинтересованных лиц</w:t>
      </w:r>
      <w:r>
        <w:rPr>
          <w:color w:val="000000"/>
          <w:sz w:val="28"/>
          <w:szCs w:val="28"/>
        </w:rPr>
        <w:t xml:space="preserve"> денежные средства </w:t>
      </w:r>
      <w:r w:rsidRPr="00121E6E">
        <w:rPr>
          <w:color w:val="000000"/>
          <w:sz w:val="32"/>
          <w:szCs w:val="28"/>
        </w:rPr>
        <w:t>перечисляютс</w:t>
      </w:r>
      <w:r>
        <w:rPr>
          <w:color w:val="000000"/>
          <w:sz w:val="28"/>
          <w:szCs w:val="28"/>
        </w:rPr>
        <w:t>я уполномоченными лицами инициативной группы либо У</w:t>
      </w:r>
      <w:r>
        <w:rPr>
          <w:sz w:val="28"/>
          <w:szCs w:val="28"/>
        </w:rPr>
        <w:t>правляющей компанией</w:t>
      </w:r>
      <w:r w:rsidRPr="0097327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бюджет поселения по следующим реквизитам:</w:t>
      </w:r>
    </w:p>
    <w:p w:rsidR="00AF6A82" w:rsidRPr="00F56277" w:rsidRDefault="00AF6A82" w:rsidP="003E106F">
      <w:pPr>
        <w:ind w:right="-2" w:firstLine="851"/>
        <w:jc w:val="both"/>
        <w:rPr>
          <w:sz w:val="28"/>
          <w:szCs w:val="28"/>
        </w:rPr>
      </w:pPr>
      <w:r w:rsidRPr="00F56277">
        <w:rPr>
          <w:sz w:val="28"/>
          <w:szCs w:val="28"/>
        </w:rPr>
        <w:t xml:space="preserve">Получатель УФК по Республике Башкортостан (Администрация сельского поселения </w:t>
      </w:r>
      <w:proofErr w:type="spellStart"/>
      <w:r w:rsidR="003E106F">
        <w:rPr>
          <w:sz w:val="28"/>
          <w:szCs w:val="28"/>
        </w:rPr>
        <w:t>Янгантауский</w:t>
      </w:r>
      <w:proofErr w:type="spellEnd"/>
      <w:r w:rsidR="003E106F">
        <w:rPr>
          <w:sz w:val="28"/>
          <w:szCs w:val="28"/>
        </w:rPr>
        <w:t xml:space="preserve"> </w:t>
      </w:r>
      <w:r w:rsidRPr="00F56277">
        <w:rPr>
          <w:sz w:val="28"/>
          <w:szCs w:val="28"/>
        </w:rPr>
        <w:t xml:space="preserve">сельсовет муниципального района </w:t>
      </w:r>
      <w:proofErr w:type="spellStart"/>
      <w:r w:rsidRPr="00F56277">
        <w:rPr>
          <w:sz w:val="28"/>
          <w:szCs w:val="28"/>
        </w:rPr>
        <w:t>Салаватский</w:t>
      </w:r>
      <w:proofErr w:type="spellEnd"/>
      <w:r w:rsidRPr="00F56277">
        <w:rPr>
          <w:sz w:val="28"/>
          <w:szCs w:val="28"/>
        </w:rPr>
        <w:t xml:space="preserve"> район Республики Башкортостан),</w:t>
      </w:r>
    </w:p>
    <w:p w:rsidR="00AF6A82" w:rsidRPr="00F56277" w:rsidRDefault="00AF6A82" w:rsidP="003E106F">
      <w:pPr>
        <w:ind w:right="-2" w:firstLine="851"/>
        <w:jc w:val="both"/>
        <w:rPr>
          <w:sz w:val="28"/>
          <w:szCs w:val="28"/>
        </w:rPr>
      </w:pPr>
      <w:r w:rsidRPr="00F56277">
        <w:rPr>
          <w:sz w:val="28"/>
          <w:szCs w:val="28"/>
        </w:rPr>
        <w:t>ИНН 024000</w:t>
      </w:r>
      <w:r w:rsidR="003E106F">
        <w:rPr>
          <w:sz w:val="28"/>
          <w:szCs w:val="28"/>
        </w:rPr>
        <w:t>2001</w:t>
      </w:r>
    </w:p>
    <w:p w:rsidR="00AF6A82" w:rsidRPr="00F56277" w:rsidRDefault="00AF6A82" w:rsidP="003E106F">
      <w:pPr>
        <w:ind w:right="-2" w:firstLine="851"/>
        <w:jc w:val="both"/>
        <w:rPr>
          <w:sz w:val="28"/>
          <w:szCs w:val="28"/>
        </w:rPr>
      </w:pPr>
      <w:r w:rsidRPr="00F56277">
        <w:rPr>
          <w:sz w:val="28"/>
          <w:szCs w:val="28"/>
        </w:rPr>
        <w:t>КПП 024001001</w:t>
      </w:r>
    </w:p>
    <w:p w:rsidR="00AF6A82" w:rsidRPr="00F56277" w:rsidRDefault="00AF6A82" w:rsidP="003E106F">
      <w:pPr>
        <w:ind w:right="-2" w:firstLine="851"/>
        <w:jc w:val="both"/>
        <w:rPr>
          <w:sz w:val="28"/>
          <w:szCs w:val="28"/>
        </w:rPr>
      </w:pPr>
      <w:proofErr w:type="spellStart"/>
      <w:proofErr w:type="gramStart"/>
      <w:r w:rsidRPr="00F56277">
        <w:rPr>
          <w:sz w:val="28"/>
          <w:szCs w:val="28"/>
        </w:rPr>
        <w:t>р</w:t>
      </w:r>
      <w:proofErr w:type="spellEnd"/>
      <w:proofErr w:type="gramEnd"/>
      <w:r w:rsidRPr="00F56277">
        <w:rPr>
          <w:sz w:val="28"/>
          <w:szCs w:val="28"/>
        </w:rPr>
        <w:t>/с 402048105000000019</w:t>
      </w:r>
      <w:r w:rsidR="003E106F">
        <w:rPr>
          <w:sz w:val="28"/>
          <w:szCs w:val="28"/>
        </w:rPr>
        <w:t>15</w:t>
      </w:r>
    </w:p>
    <w:p w:rsidR="00AF6A82" w:rsidRPr="00F56277" w:rsidRDefault="00AF6A82" w:rsidP="003E106F">
      <w:pPr>
        <w:ind w:right="-2" w:firstLine="851"/>
        <w:jc w:val="both"/>
        <w:rPr>
          <w:sz w:val="28"/>
          <w:szCs w:val="28"/>
        </w:rPr>
      </w:pPr>
      <w:r w:rsidRPr="00F56277">
        <w:rPr>
          <w:sz w:val="28"/>
          <w:szCs w:val="28"/>
        </w:rPr>
        <w:t xml:space="preserve">банк получателя </w:t>
      </w:r>
      <w:proofErr w:type="spellStart"/>
      <w:r w:rsidRPr="00F56277">
        <w:rPr>
          <w:sz w:val="28"/>
          <w:szCs w:val="28"/>
        </w:rPr>
        <w:t>Отделение-НБ</w:t>
      </w:r>
      <w:proofErr w:type="spellEnd"/>
      <w:r w:rsidRPr="00F56277">
        <w:rPr>
          <w:sz w:val="28"/>
          <w:szCs w:val="28"/>
        </w:rPr>
        <w:t xml:space="preserve"> Республики Башкортостан г</w:t>
      </w:r>
      <w:proofErr w:type="gramStart"/>
      <w:r w:rsidRPr="00F56277">
        <w:rPr>
          <w:sz w:val="28"/>
          <w:szCs w:val="28"/>
        </w:rPr>
        <w:t>.У</w:t>
      </w:r>
      <w:proofErr w:type="gramEnd"/>
      <w:r w:rsidRPr="00F56277">
        <w:rPr>
          <w:sz w:val="28"/>
          <w:szCs w:val="28"/>
        </w:rPr>
        <w:t>фа БИК 048073001</w:t>
      </w:r>
    </w:p>
    <w:p w:rsidR="00AF6A82" w:rsidRPr="00F56277" w:rsidRDefault="00AF6A82" w:rsidP="003E106F">
      <w:pPr>
        <w:ind w:right="-2" w:firstLine="851"/>
        <w:jc w:val="both"/>
        <w:rPr>
          <w:sz w:val="28"/>
          <w:szCs w:val="28"/>
        </w:rPr>
      </w:pPr>
      <w:r w:rsidRPr="00F56277">
        <w:rPr>
          <w:sz w:val="28"/>
          <w:szCs w:val="28"/>
        </w:rPr>
        <w:t xml:space="preserve">ОКТМО </w:t>
      </w:r>
      <w:r w:rsidR="003E106F">
        <w:rPr>
          <w:sz w:val="28"/>
          <w:szCs w:val="28"/>
        </w:rPr>
        <w:t>80647475</w:t>
      </w:r>
    </w:p>
    <w:p w:rsidR="00AF6A82" w:rsidRPr="00F56277" w:rsidRDefault="00AF6A82" w:rsidP="003E106F">
      <w:pPr>
        <w:ind w:right="-2" w:firstLine="851"/>
        <w:jc w:val="both"/>
        <w:rPr>
          <w:sz w:val="28"/>
          <w:szCs w:val="28"/>
        </w:rPr>
      </w:pPr>
      <w:r w:rsidRPr="00F56277">
        <w:rPr>
          <w:sz w:val="28"/>
          <w:szCs w:val="28"/>
        </w:rPr>
        <w:t>КБК (791 2 07 05020 13 0000 180)</w:t>
      </w:r>
    </w:p>
    <w:p w:rsidR="00AF6A82" w:rsidRPr="001873A9" w:rsidRDefault="00AF6A82" w:rsidP="003E106F">
      <w:pPr>
        <w:ind w:right="-2" w:firstLine="851"/>
        <w:jc w:val="both"/>
        <w:rPr>
          <w:sz w:val="28"/>
          <w:szCs w:val="28"/>
        </w:rPr>
      </w:pPr>
      <w:r w:rsidRPr="001873A9">
        <w:rPr>
          <w:sz w:val="28"/>
          <w:szCs w:val="28"/>
        </w:rPr>
        <w:t>Назначение платежа «Поступления от денежных пожертвований, предоставляемых физическими лицами получателям средств бюджетов городских поселений» с указанием наименования мероприятия</w:t>
      </w:r>
    </w:p>
    <w:p w:rsidR="00AF6A82" w:rsidRPr="001873A9" w:rsidRDefault="00AF6A82" w:rsidP="003E106F">
      <w:pPr>
        <w:ind w:right="-2" w:firstLine="851"/>
        <w:jc w:val="both"/>
        <w:rPr>
          <w:sz w:val="28"/>
          <w:szCs w:val="28"/>
        </w:rPr>
      </w:pPr>
      <w:r w:rsidRPr="001873A9">
        <w:rPr>
          <w:sz w:val="28"/>
          <w:szCs w:val="28"/>
        </w:rPr>
        <w:t xml:space="preserve">или </w:t>
      </w:r>
    </w:p>
    <w:p w:rsidR="00AF6A82" w:rsidRPr="001873A9" w:rsidRDefault="00AF6A82" w:rsidP="003E106F">
      <w:pPr>
        <w:ind w:right="-2" w:firstLine="851"/>
        <w:jc w:val="both"/>
        <w:rPr>
          <w:sz w:val="28"/>
          <w:szCs w:val="28"/>
        </w:rPr>
      </w:pPr>
      <w:r w:rsidRPr="001873A9">
        <w:rPr>
          <w:sz w:val="28"/>
          <w:szCs w:val="28"/>
        </w:rPr>
        <w:t>КБК (791 2 07 05030 13 0000 180)</w:t>
      </w:r>
    </w:p>
    <w:p w:rsidR="00AF6A82" w:rsidRPr="001873A9" w:rsidRDefault="00AF6A82" w:rsidP="003E106F">
      <w:pPr>
        <w:ind w:right="-2" w:firstLine="851"/>
        <w:jc w:val="both"/>
        <w:rPr>
          <w:sz w:val="28"/>
          <w:szCs w:val="28"/>
        </w:rPr>
      </w:pPr>
      <w:r w:rsidRPr="001873A9">
        <w:rPr>
          <w:sz w:val="28"/>
          <w:szCs w:val="28"/>
        </w:rPr>
        <w:t>Назначение платежа «Прочие безвозмездные поступления в бюджеты городских поселений» с указанием наименования мероприятия</w:t>
      </w:r>
    </w:p>
    <w:p w:rsidR="00AF6A82" w:rsidRDefault="00AF6A82" w:rsidP="003E106F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Платежный до</w:t>
      </w:r>
      <w:r w:rsidRPr="00401E64">
        <w:rPr>
          <w:sz w:val="28"/>
          <w:szCs w:val="28"/>
        </w:rPr>
        <w:t xml:space="preserve">кумент </w:t>
      </w:r>
      <w:r>
        <w:rPr>
          <w:sz w:val="28"/>
          <w:szCs w:val="28"/>
        </w:rPr>
        <w:t>о внесении</w:t>
      </w:r>
      <w:r w:rsidRPr="00401E64">
        <w:rPr>
          <w:sz w:val="28"/>
          <w:szCs w:val="28"/>
        </w:rPr>
        <w:t xml:space="preserve"> средств на счет </w:t>
      </w:r>
      <w:r>
        <w:rPr>
          <w:sz w:val="28"/>
          <w:szCs w:val="28"/>
        </w:rPr>
        <w:t xml:space="preserve">получателя средств передается </w:t>
      </w:r>
      <w:r w:rsidRPr="00401E6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централизованную бу</w:t>
      </w:r>
      <w:r w:rsidRPr="00401E64">
        <w:rPr>
          <w:sz w:val="28"/>
          <w:szCs w:val="28"/>
        </w:rPr>
        <w:t xml:space="preserve">хгалтерию </w:t>
      </w:r>
      <w:r>
        <w:rPr>
          <w:sz w:val="28"/>
          <w:szCs w:val="28"/>
        </w:rPr>
        <w:t>А</w:t>
      </w:r>
      <w:r w:rsidRPr="00401E6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3E106F">
        <w:rPr>
          <w:sz w:val="28"/>
          <w:szCs w:val="28"/>
        </w:rPr>
        <w:t>Янгантауский</w:t>
      </w:r>
      <w:proofErr w:type="spellEnd"/>
      <w:r w:rsidR="003E106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401E64">
        <w:rPr>
          <w:sz w:val="28"/>
          <w:szCs w:val="28"/>
        </w:rPr>
        <w:t>. Ведо</w:t>
      </w:r>
      <w:r>
        <w:rPr>
          <w:sz w:val="28"/>
          <w:szCs w:val="28"/>
        </w:rPr>
        <w:t>мость сбора сре</w:t>
      </w:r>
      <w:proofErr w:type="gramStart"/>
      <w:r>
        <w:rPr>
          <w:sz w:val="28"/>
          <w:szCs w:val="28"/>
        </w:rPr>
        <w:t>дств хр</w:t>
      </w:r>
      <w:proofErr w:type="gramEnd"/>
      <w:r>
        <w:rPr>
          <w:sz w:val="28"/>
          <w:szCs w:val="28"/>
        </w:rPr>
        <w:t>анится в А</w:t>
      </w:r>
      <w:r w:rsidRPr="00401E6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сельского поселения.</w:t>
      </w:r>
    </w:p>
    <w:p w:rsidR="00AF6A82" w:rsidRPr="00867715" w:rsidRDefault="00AF6A82" w:rsidP="003E10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67715">
        <w:rPr>
          <w:sz w:val="28"/>
          <w:szCs w:val="28"/>
        </w:rPr>
        <w:t xml:space="preserve">Уполномоченный работник </w:t>
      </w:r>
      <w:r w:rsidRPr="001873A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3E106F">
        <w:rPr>
          <w:sz w:val="28"/>
          <w:szCs w:val="28"/>
        </w:rPr>
        <w:t>Янгантауский</w:t>
      </w:r>
      <w:proofErr w:type="spellEnd"/>
      <w:r w:rsidR="003E1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2F0FC8">
        <w:rPr>
          <w:color w:val="FF0000"/>
          <w:sz w:val="28"/>
          <w:szCs w:val="28"/>
        </w:rPr>
        <w:t xml:space="preserve"> </w:t>
      </w:r>
      <w:r w:rsidRPr="00867715">
        <w:rPr>
          <w:sz w:val="28"/>
          <w:szCs w:val="28"/>
        </w:rPr>
        <w:t>проверяет</w:t>
      </w:r>
      <w:r>
        <w:rPr>
          <w:sz w:val="28"/>
          <w:szCs w:val="28"/>
        </w:rPr>
        <w:t xml:space="preserve"> и ведет учет поступивших денежных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последующего выполнения мероприятий</w:t>
      </w:r>
      <w:r w:rsidRPr="00867715">
        <w:rPr>
          <w:sz w:val="28"/>
          <w:szCs w:val="28"/>
        </w:rPr>
        <w:t xml:space="preserve"> </w:t>
      </w:r>
      <w:r>
        <w:rPr>
          <w:sz w:val="28"/>
          <w:szCs w:val="28"/>
        </w:rPr>
        <w:t>по благоустройству дворовых территорий МКД.</w:t>
      </w:r>
    </w:p>
    <w:p w:rsidR="00AF6A82" w:rsidRDefault="00AF6A82" w:rsidP="003E10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После выполнения мероприятий по сбору средств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заинтересованных лиц, </w:t>
      </w:r>
      <w:r w:rsidRPr="001873A9">
        <w:rPr>
          <w:sz w:val="28"/>
          <w:szCs w:val="28"/>
        </w:rPr>
        <w:t xml:space="preserve">Администрация </w:t>
      </w:r>
      <w:proofErr w:type="spellStart"/>
      <w:r w:rsidR="003E106F">
        <w:rPr>
          <w:sz w:val="28"/>
          <w:szCs w:val="28"/>
        </w:rPr>
        <w:t>Янгантауский</w:t>
      </w:r>
      <w:proofErr w:type="spellEnd"/>
      <w:r w:rsidR="003E106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1873A9">
        <w:rPr>
          <w:sz w:val="28"/>
          <w:szCs w:val="28"/>
        </w:rPr>
        <w:t>,</w:t>
      </w:r>
      <w:r>
        <w:rPr>
          <w:sz w:val="28"/>
          <w:szCs w:val="28"/>
        </w:rPr>
        <w:t xml:space="preserve"> либо уполномоченный орган на основании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изменениями) вносит в план – график наименование, виды, сроки и  стоимость работ, которые будут осуществляться по каждому виду работ.</w:t>
      </w:r>
      <w:proofErr w:type="gramEnd"/>
    </w:p>
    <w:p w:rsidR="00AF6A82" w:rsidRDefault="00AF6A82" w:rsidP="003E106F">
      <w:pPr>
        <w:ind w:left="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37964">
        <w:rPr>
          <w:sz w:val="28"/>
          <w:szCs w:val="28"/>
        </w:rPr>
        <w:t>. Расходы осуществляются на основании заключенных муни</w:t>
      </w:r>
      <w:r>
        <w:rPr>
          <w:sz w:val="28"/>
          <w:szCs w:val="28"/>
        </w:rPr>
        <w:t>ци</w:t>
      </w:r>
      <w:r w:rsidRPr="00237964">
        <w:rPr>
          <w:sz w:val="28"/>
          <w:szCs w:val="28"/>
        </w:rPr>
        <w:t>пальных контрактов с организациями на представленные работы и услуги, путем предоставления подтверждающих документов о выполненных работах и услугах.</w:t>
      </w:r>
    </w:p>
    <w:p w:rsidR="00AF6A82" w:rsidRDefault="00AF6A82" w:rsidP="003E106F">
      <w:pPr>
        <w:ind w:left="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Вся информация о расходовании денежных средств, поступивших из бюджета Республики Башкортостан и в порядке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заинтересованными лицами, подлежит размещению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район.</w:t>
      </w:r>
    </w:p>
    <w:p w:rsidR="00AF6A82" w:rsidRDefault="00AF6A82" w:rsidP="003E106F">
      <w:pPr>
        <w:ind w:left="142" w:firstLine="851"/>
        <w:contextualSpacing/>
        <w:jc w:val="both"/>
      </w:pPr>
      <w:r>
        <w:rPr>
          <w:sz w:val="28"/>
          <w:szCs w:val="28"/>
        </w:rPr>
        <w:t xml:space="preserve">10. Средства, полученные в виде экономии от проведения конкурсных процедур по мероприятию, направляются на финансирование дополнительных объемов работ по данному мероприятию по согласованию с собственниками МКД. </w:t>
      </w:r>
    </w:p>
    <w:p w:rsidR="00AF6A82" w:rsidRDefault="00AF6A82" w:rsidP="003E106F">
      <w:pPr>
        <w:jc w:val="both"/>
        <w:rPr>
          <w:sz w:val="28"/>
          <w:szCs w:val="28"/>
        </w:rPr>
      </w:pPr>
    </w:p>
    <w:p w:rsidR="00AF6A82" w:rsidRDefault="00AF6A82" w:rsidP="003E106F">
      <w:pPr>
        <w:jc w:val="both"/>
        <w:rPr>
          <w:sz w:val="28"/>
          <w:szCs w:val="28"/>
        </w:rPr>
      </w:pPr>
    </w:p>
    <w:sectPr w:rsidR="00AF6A82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403A3"/>
    <w:rsid w:val="00054E28"/>
    <w:rsid w:val="00086030"/>
    <w:rsid w:val="00141A74"/>
    <w:rsid w:val="001A1882"/>
    <w:rsid w:val="00202427"/>
    <w:rsid w:val="002143A6"/>
    <w:rsid w:val="00262611"/>
    <w:rsid w:val="00290B36"/>
    <w:rsid w:val="002917C7"/>
    <w:rsid w:val="00341CA8"/>
    <w:rsid w:val="00370DBB"/>
    <w:rsid w:val="00394894"/>
    <w:rsid w:val="003E106F"/>
    <w:rsid w:val="0042584C"/>
    <w:rsid w:val="00443DD5"/>
    <w:rsid w:val="00570DEB"/>
    <w:rsid w:val="00577444"/>
    <w:rsid w:val="00637C5E"/>
    <w:rsid w:val="006C74CE"/>
    <w:rsid w:val="006F741A"/>
    <w:rsid w:val="007106E0"/>
    <w:rsid w:val="00750748"/>
    <w:rsid w:val="00761515"/>
    <w:rsid w:val="0078529E"/>
    <w:rsid w:val="007E1513"/>
    <w:rsid w:val="0085364C"/>
    <w:rsid w:val="008901A3"/>
    <w:rsid w:val="008E5A6B"/>
    <w:rsid w:val="009F5FE4"/>
    <w:rsid w:val="00A010F4"/>
    <w:rsid w:val="00A667C0"/>
    <w:rsid w:val="00A93177"/>
    <w:rsid w:val="00AF6A82"/>
    <w:rsid w:val="00B314A0"/>
    <w:rsid w:val="00BC68CA"/>
    <w:rsid w:val="00BF709C"/>
    <w:rsid w:val="00CE3A1D"/>
    <w:rsid w:val="00CF49F7"/>
    <w:rsid w:val="00D01BBB"/>
    <w:rsid w:val="00D86169"/>
    <w:rsid w:val="00DD2B4B"/>
    <w:rsid w:val="00DE1F71"/>
    <w:rsid w:val="00E34FB9"/>
    <w:rsid w:val="00E42F44"/>
    <w:rsid w:val="00EF73DB"/>
    <w:rsid w:val="00F25DB5"/>
    <w:rsid w:val="00F50B1B"/>
    <w:rsid w:val="00F51417"/>
    <w:rsid w:val="00F558B4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ConsPlusNormal">
    <w:name w:val="ConsPlusNormal"/>
    <w:rsid w:val="00AF6A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AF6A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6</cp:revision>
  <cp:lastPrinted>2017-10-19T04:33:00Z</cp:lastPrinted>
  <dcterms:created xsi:type="dcterms:W3CDTF">2017-08-03T09:55:00Z</dcterms:created>
  <dcterms:modified xsi:type="dcterms:W3CDTF">2017-10-22T17:07:00Z</dcterms:modified>
</cp:coreProperties>
</file>