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159"/>
        <w:gridCol w:w="1446"/>
        <w:gridCol w:w="4159"/>
      </w:tblGrid>
      <w:tr w:rsidR="009A728F" w:rsidTr="008B6CE8">
        <w:trPr>
          <w:cantSplit/>
          <w:trHeight w:val="816"/>
        </w:trPr>
        <w:tc>
          <w:tcPr>
            <w:tcW w:w="4159" w:type="dxa"/>
          </w:tcPr>
          <w:p w:rsidR="009A728F" w:rsidRPr="00092ED7" w:rsidRDefault="009A728F" w:rsidP="008B6CE8">
            <w:pPr>
              <w:jc w:val="center"/>
              <w:rPr>
                <w:rFonts w:ascii="Rom Bsh" w:hAnsi="Rom Bsh"/>
              </w:rPr>
            </w:pPr>
            <w:proofErr w:type="spellStart"/>
            <w:proofErr w:type="gramStart"/>
            <w:r w:rsidRPr="00092ED7">
              <w:rPr>
                <w:rFonts w:ascii="Rom Bsh" w:hAnsi="Rom Bsh"/>
              </w:rPr>
              <w:t>Баш</w:t>
            </w:r>
            <w:proofErr w:type="gramEnd"/>
            <w:r w:rsidRPr="00092ED7">
              <w:rPr>
                <w:rFonts w:ascii="Palatino Linotype" w:hAnsi="Palatino Linotype"/>
              </w:rPr>
              <w:t>ҡ</w:t>
            </w:r>
            <w:r w:rsidRPr="00092ED7">
              <w:rPr>
                <w:rFonts w:ascii="Rom Bsh" w:hAnsi="Rom Bsh"/>
              </w:rPr>
              <w:t>ортостан</w:t>
            </w:r>
            <w:proofErr w:type="spellEnd"/>
            <w:r w:rsidRPr="00092ED7">
              <w:rPr>
                <w:rFonts w:ascii="Rom Bsh" w:hAnsi="Rom Bsh"/>
              </w:rPr>
              <w:t xml:space="preserve"> </w:t>
            </w:r>
            <w:proofErr w:type="spellStart"/>
            <w:r w:rsidRPr="00092ED7">
              <w:rPr>
                <w:rFonts w:ascii="Rom Bsh" w:hAnsi="Rom Bsh"/>
              </w:rPr>
              <w:t>Республика</w:t>
            </w:r>
            <w:r w:rsidRPr="00092ED7">
              <w:rPr>
                <w:rFonts w:ascii="Palatino Linotype" w:hAnsi="Palatino Linotype"/>
              </w:rPr>
              <w:t>һ</w:t>
            </w:r>
            <w:r w:rsidRPr="00092ED7">
              <w:rPr>
                <w:rFonts w:ascii="Rom Bsh" w:hAnsi="Rom Bsh"/>
              </w:rPr>
              <w:t>ы</w:t>
            </w:r>
            <w:proofErr w:type="spellEnd"/>
          </w:p>
          <w:p w:rsidR="009A728F" w:rsidRPr="00092ED7" w:rsidRDefault="009A728F" w:rsidP="008B6CE8">
            <w:pPr>
              <w:jc w:val="center"/>
              <w:rPr>
                <w:rFonts w:ascii="Rom Bsh" w:hAnsi="Rom Bsh"/>
              </w:rPr>
            </w:pPr>
            <w:proofErr w:type="spellStart"/>
            <w:r w:rsidRPr="00092ED7">
              <w:rPr>
                <w:rFonts w:ascii="Rom Bsh" w:hAnsi="Rom Bsh"/>
              </w:rPr>
              <w:t>Салауат</w:t>
            </w:r>
            <w:proofErr w:type="spellEnd"/>
            <w:r w:rsidRPr="00092ED7">
              <w:rPr>
                <w:rFonts w:ascii="Rom Bsh" w:hAnsi="Rom Bsh"/>
              </w:rPr>
              <w:t xml:space="preserve"> районы</w:t>
            </w:r>
          </w:p>
          <w:p w:rsidR="009A728F" w:rsidRPr="00092ED7" w:rsidRDefault="009A728F" w:rsidP="008B6CE8">
            <w:pPr>
              <w:jc w:val="center"/>
              <w:rPr>
                <w:rFonts w:ascii="Rom Bsh" w:hAnsi="Rom Bsh"/>
              </w:rPr>
            </w:pPr>
            <w:proofErr w:type="spellStart"/>
            <w:r w:rsidRPr="00092ED7">
              <w:rPr>
                <w:rFonts w:ascii="Rom Bsh" w:hAnsi="Rom Bsh"/>
              </w:rPr>
              <w:t>муниципаль</w:t>
            </w:r>
            <w:proofErr w:type="spellEnd"/>
            <w:r w:rsidRPr="00092ED7">
              <w:rPr>
                <w:rFonts w:ascii="Rom Bsh" w:hAnsi="Rom Bsh"/>
              </w:rPr>
              <w:t xml:space="preserve">   </w:t>
            </w:r>
            <w:proofErr w:type="spellStart"/>
            <w:r w:rsidRPr="00092ED7">
              <w:rPr>
                <w:rFonts w:ascii="Rom Bsh" w:hAnsi="Rom Bsh"/>
              </w:rPr>
              <w:t>районыны</w:t>
            </w:r>
            <w:r w:rsidRPr="00092ED7">
              <w:rPr>
                <w:rFonts w:ascii="Palatino Linotype" w:hAnsi="Palatino Linotype"/>
              </w:rPr>
              <w:t>ң</w:t>
            </w:r>
            <w:proofErr w:type="spellEnd"/>
          </w:p>
          <w:p w:rsidR="009A728F" w:rsidRPr="00092ED7" w:rsidRDefault="009A728F" w:rsidP="008B6CE8">
            <w:pPr>
              <w:jc w:val="center"/>
              <w:rPr>
                <w:rFonts w:ascii="Rom Bsh" w:hAnsi="Rom Bsh"/>
              </w:rPr>
            </w:pPr>
            <w:proofErr w:type="spellStart"/>
            <w:r w:rsidRPr="00092ED7">
              <w:rPr>
                <w:rFonts w:ascii="Rom Bsh" w:hAnsi="Rom Bsh"/>
              </w:rPr>
              <w:t>Ян</w:t>
            </w:r>
            <w:r w:rsidRPr="00092ED7">
              <w:rPr>
                <w:rFonts w:ascii="Palatino Linotype" w:hAnsi="Palatino Linotype"/>
              </w:rPr>
              <w:t>ғ</w:t>
            </w:r>
            <w:r w:rsidRPr="00092ED7">
              <w:rPr>
                <w:rFonts w:ascii="Rom Bsh" w:hAnsi="Rom Bsh"/>
              </w:rPr>
              <w:t>антау</w:t>
            </w:r>
            <w:proofErr w:type="spellEnd"/>
            <w:r w:rsidRPr="00092ED7">
              <w:rPr>
                <w:rFonts w:ascii="Rom Bsh" w:hAnsi="Rom Bsh"/>
              </w:rPr>
              <w:t xml:space="preserve"> </w:t>
            </w:r>
            <w:proofErr w:type="spellStart"/>
            <w:r w:rsidRPr="00092ED7">
              <w:rPr>
                <w:rFonts w:ascii="Rom Bsh" w:hAnsi="Rom Bsh"/>
              </w:rPr>
              <w:t>ауыл</w:t>
            </w:r>
            <w:proofErr w:type="spellEnd"/>
            <w:r w:rsidRPr="00092ED7">
              <w:rPr>
                <w:rFonts w:ascii="Rom Bsh" w:hAnsi="Rom Bsh"/>
              </w:rPr>
              <w:t xml:space="preserve"> советы</w:t>
            </w:r>
          </w:p>
          <w:p w:rsidR="009A728F" w:rsidRPr="00092ED7" w:rsidRDefault="009A728F" w:rsidP="008B6CE8">
            <w:pPr>
              <w:jc w:val="center"/>
              <w:rPr>
                <w:rFonts w:ascii="Rom Bsh" w:hAnsi="Rom Bsh"/>
                <w:color w:val="000000"/>
              </w:rPr>
            </w:pPr>
            <w:proofErr w:type="spellStart"/>
            <w:r w:rsidRPr="00092ED7">
              <w:rPr>
                <w:rFonts w:ascii="Rom Bsh" w:hAnsi="Rom Bsh"/>
              </w:rPr>
              <w:t>ауыл</w:t>
            </w:r>
            <w:proofErr w:type="spellEnd"/>
            <w:r w:rsidRPr="00092ED7">
              <w:rPr>
                <w:rFonts w:ascii="Rom Bsh" w:hAnsi="Rom Bsh"/>
              </w:rPr>
              <w:t xml:space="preserve"> </w:t>
            </w:r>
            <w:proofErr w:type="spellStart"/>
            <w:r w:rsidRPr="00092ED7">
              <w:rPr>
                <w:rFonts w:ascii="Rom Bsh" w:hAnsi="Rom Bsh"/>
              </w:rPr>
              <w:t>бил</w:t>
            </w:r>
            <w:r w:rsidRPr="00092ED7">
              <w:rPr>
                <w:rFonts w:ascii="Palatino Linotype" w:hAnsi="Palatino Linotype"/>
              </w:rPr>
              <w:t>ә</w:t>
            </w:r>
            <w:proofErr w:type="gramStart"/>
            <w:r w:rsidRPr="00092ED7">
              <w:rPr>
                <w:rFonts w:ascii="Rom Bsh" w:hAnsi="Rom Bsh"/>
              </w:rPr>
              <w:t>м</w:t>
            </w:r>
            <w:proofErr w:type="gramEnd"/>
            <w:r w:rsidRPr="00092ED7">
              <w:rPr>
                <w:rFonts w:ascii="Palatino Linotype" w:hAnsi="Palatino Linotype"/>
              </w:rPr>
              <w:t>әһ</w:t>
            </w:r>
            <w:r w:rsidRPr="00092ED7">
              <w:rPr>
                <w:rFonts w:ascii="Rom Bsh" w:hAnsi="Rom Bsh"/>
              </w:rPr>
              <w:t>е</w:t>
            </w:r>
            <w:proofErr w:type="spellEnd"/>
            <w:r w:rsidRPr="00092ED7">
              <w:rPr>
                <w:rFonts w:ascii="Rom Bsh" w:hAnsi="Rom Bsh"/>
              </w:rPr>
              <w:t xml:space="preserve"> </w:t>
            </w:r>
            <w:proofErr w:type="spellStart"/>
            <w:r w:rsidRPr="00092ED7">
              <w:rPr>
                <w:rFonts w:ascii="Rom Bsh" w:hAnsi="Rom Bsh"/>
              </w:rPr>
              <w:t>Хакими</w:t>
            </w:r>
            <w:r w:rsidRPr="00092ED7">
              <w:rPr>
                <w:rFonts w:ascii="Palatino Linotype" w:hAnsi="Palatino Linotype"/>
              </w:rPr>
              <w:t>ә</w:t>
            </w:r>
            <w:r w:rsidRPr="00092ED7">
              <w:rPr>
                <w:rFonts w:ascii="Rom Bsh" w:hAnsi="Rom Bsh"/>
              </w:rPr>
              <w:t>те</w:t>
            </w:r>
            <w:proofErr w:type="spellEnd"/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/>
              </w:rPr>
            </w:pPr>
          </w:p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/>
                <w:color w:val="000000"/>
              </w:rPr>
            </w:pPr>
            <w:r w:rsidRPr="00092ED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5080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9" w:type="dxa"/>
          </w:tcPr>
          <w:p w:rsidR="009A728F" w:rsidRPr="00092ED7" w:rsidRDefault="009A728F" w:rsidP="008B6CE8">
            <w:pPr>
              <w:pStyle w:val="2"/>
              <w:rPr>
                <w:rFonts w:ascii="BTTimesNR" w:hAnsi="BTTimesNR" w:cs="Arial"/>
                <w:bCs/>
                <w:sz w:val="24"/>
                <w:szCs w:val="24"/>
              </w:rPr>
            </w:pPr>
            <w:r w:rsidRPr="00092ED7">
              <w:rPr>
                <w:rFonts w:ascii="BTTimesNR" w:hAnsi="BTTimesNR" w:cs="Arial"/>
                <w:b/>
                <w:sz w:val="24"/>
                <w:szCs w:val="24"/>
              </w:rPr>
              <w:t xml:space="preserve">        </w:t>
            </w:r>
            <w:r w:rsidRPr="00092ED7">
              <w:rPr>
                <w:rFonts w:ascii="BTTimesNR" w:hAnsi="BTTimesNR" w:cs="Arial"/>
                <w:bCs/>
                <w:sz w:val="24"/>
                <w:szCs w:val="24"/>
              </w:rPr>
              <w:t>Республика Башкортостан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 w:cs="Arial"/>
              </w:rPr>
            </w:pPr>
            <w:r w:rsidRPr="00092ED7">
              <w:rPr>
                <w:rFonts w:ascii="BTTimesNR" w:hAnsi="BTTimesNR" w:cs="Arial"/>
              </w:rPr>
              <w:t>Администрация сельского поселения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 w:cs="Arial"/>
              </w:rPr>
            </w:pPr>
            <w:r w:rsidRPr="00092ED7">
              <w:rPr>
                <w:rFonts w:ascii="BTTimesNR" w:hAnsi="BTTimesNR" w:cs="Arial"/>
              </w:rPr>
              <w:t>Янгантауский   сельсовет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 w:cs="Arial"/>
              </w:rPr>
            </w:pPr>
            <w:r w:rsidRPr="00092ED7">
              <w:rPr>
                <w:rFonts w:ascii="BTTimesNR" w:hAnsi="BTTimesNR" w:cs="Arial"/>
              </w:rPr>
              <w:t>муниципального района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 w:cs="Arial"/>
              </w:rPr>
            </w:pPr>
            <w:r w:rsidRPr="00092ED7">
              <w:rPr>
                <w:rFonts w:ascii="BTTimesNR" w:hAnsi="BTTimesNR" w:cs="Arial"/>
              </w:rPr>
              <w:t>Салаватский район</w:t>
            </w:r>
          </w:p>
        </w:tc>
      </w:tr>
      <w:tr w:rsidR="009A728F" w:rsidTr="008B6CE8">
        <w:trPr>
          <w:cantSplit/>
          <w:trHeight w:val="340"/>
        </w:trPr>
        <w:tc>
          <w:tcPr>
            <w:tcW w:w="415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A728F" w:rsidRPr="00092ED7" w:rsidRDefault="009A728F" w:rsidP="008B6CE8">
            <w:pPr>
              <w:jc w:val="center"/>
              <w:rPr>
                <w:rFonts w:ascii="Rom Bsh" w:hAnsi="Rom Bsh"/>
              </w:rPr>
            </w:pPr>
            <w:r w:rsidRPr="00092ED7">
              <w:t>452492</w:t>
            </w:r>
            <w:r w:rsidRPr="00092ED7">
              <w:rPr>
                <w:rFonts w:ascii="Rom Bsh" w:hAnsi="Rom Bsh"/>
              </w:rPr>
              <w:t xml:space="preserve">, </w:t>
            </w:r>
            <w:proofErr w:type="spellStart"/>
            <w:r w:rsidRPr="00092ED7">
              <w:rPr>
                <w:rFonts w:ascii="Rom Bsh" w:hAnsi="Rom Bsh"/>
              </w:rPr>
              <w:t>Сулпан</w:t>
            </w:r>
            <w:proofErr w:type="spellEnd"/>
            <w:r w:rsidRPr="00092ED7">
              <w:rPr>
                <w:rFonts w:ascii="Rom Bsh" w:hAnsi="Rom Bsh"/>
              </w:rPr>
              <w:t xml:space="preserve"> </w:t>
            </w:r>
            <w:proofErr w:type="spellStart"/>
            <w:r w:rsidRPr="00092ED7">
              <w:rPr>
                <w:rFonts w:ascii="Rom Bsh" w:hAnsi="Rom Bsh"/>
              </w:rPr>
              <w:t>ауылы</w:t>
            </w:r>
            <w:proofErr w:type="spellEnd"/>
            <w:r w:rsidRPr="00092ED7">
              <w:rPr>
                <w:rFonts w:ascii="Rom Bsh" w:hAnsi="Rom Bsh"/>
              </w:rPr>
              <w:t xml:space="preserve">, </w:t>
            </w:r>
          </w:p>
          <w:p w:rsidR="009A728F" w:rsidRPr="00092ED7" w:rsidRDefault="009A728F" w:rsidP="008B6CE8">
            <w:pPr>
              <w:jc w:val="center"/>
              <w:rPr>
                <w:rFonts w:ascii="Rom Bsh" w:hAnsi="Rom Bsh"/>
                <w:color w:val="000000"/>
              </w:rPr>
            </w:pPr>
            <w:proofErr w:type="spellStart"/>
            <w:r w:rsidRPr="00092ED7">
              <w:rPr>
                <w:rFonts w:ascii="Rom Bsh" w:hAnsi="Rom Bsh"/>
              </w:rPr>
              <w:t>Й</w:t>
            </w:r>
            <w:r w:rsidRPr="00092ED7">
              <w:rPr>
                <w:rFonts w:ascii="Palatino Linotype" w:hAnsi="Palatino Linotype"/>
              </w:rPr>
              <w:t>ә</w:t>
            </w:r>
            <w:r w:rsidRPr="00092ED7">
              <w:rPr>
                <w:rFonts w:ascii="Rom Bsh" w:hAnsi="Rom Bsh"/>
              </w:rPr>
              <w:t>шел</w:t>
            </w:r>
            <w:proofErr w:type="spellEnd"/>
            <w:r w:rsidRPr="00092ED7">
              <w:rPr>
                <w:rFonts w:ascii="Rom Bsh" w:hAnsi="Rom Bsh"/>
              </w:rPr>
              <w:t xml:space="preserve"> </w:t>
            </w:r>
            <w:proofErr w:type="spellStart"/>
            <w:r w:rsidRPr="00092ED7">
              <w:rPr>
                <w:rFonts w:ascii="Rom Bsh" w:hAnsi="Rom Bsh"/>
              </w:rPr>
              <w:t>урамы</w:t>
            </w:r>
            <w:proofErr w:type="spellEnd"/>
            <w:r w:rsidRPr="00092ED7">
              <w:rPr>
                <w:rFonts w:ascii="Rom Bsh" w:hAnsi="Rom Bsh"/>
              </w:rPr>
              <w:t xml:space="preserve">, </w:t>
            </w:r>
            <w:r w:rsidRPr="00092ED7">
              <w:t>13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/>
                <w:color w:val="000000"/>
              </w:rPr>
            </w:pPr>
            <w:r w:rsidRPr="00092ED7">
              <w:rPr>
                <w:rFonts w:ascii="Rom Bsh" w:hAnsi="Rom Bsh"/>
              </w:rPr>
              <w:t xml:space="preserve">тел. </w:t>
            </w:r>
            <w:r w:rsidRPr="00092ED7">
              <w:t>2-88-52, 2-88-22</w:t>
            </w:r>
          </w:p>
        </w:tc>
        <w:tc>
          <w:tcPr>
            <w:tcW w:w="1446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A728F" w:rsidRPr="00092ED7" w:rsidRDefault="009A728F" w:rsidP="008B6CE8">
            <w:pPr>
              <w:rPr>
                <w:rFonts w:ascii="BTTimesNR" w:hAnsi="BTTimesNR"/>
                <w:color w:val="000000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A728F" w:rsidRPr="00092ED7" w:rsidRDefault="009A728F" w:rsidP="008B6CE8">
            <w:pPr>
              <w:jc w:val="center"/>
              <w:rPr>
                <w:rFonts w:ascii="BTTimesNR" w:hAnsi="BTTimesNR" w:cs="Arial"/>
              </w:rPr>
            </w:pPr>
            <w:r w:rsidRPr="00092ED7">
              <w:rPr>
                <w:rFonts w:ascii="BTTimesNR" w:hAnsi="BTTimesNR" w:cs="Arial"/>
              </w:rPr>
              <w:t xml:space="preserve">452492, </w:t>
            </w:r>
            <w:proofErr w:type="spellStart"/>
            <w:r w:rsidRPr="00092ED7">
              <w:rPr>
                <w:rFonts w:ascii="BTTimesNR" w:hAnsi="BTTimesNR" w:cs="Arial"/>
              </w:rPr>
              <w:t>д</w:t>
            </w:r>
            <w:proofErr w:type="gramStart"/>
            <w:r w:rsidRPr="00092ED7">
              <w:rPr>
                <w:rFonts w:ascii="BTTimesNR" w:hAnsi="BTTimesNR" w:cs="Arial"/>
              </w:rPr>
              <w:t>.Ч</w:t>
            </w:r>
            <w:proofErr w:type="gramEnd"/>
            <w:r w:rsidRPr="00092ED7">
              <w:rPr>
                <w:rFonts w:ascii="BTTimesNR" w:hAnsi="BTTimesNR" w:cs="Arial"/>
              </w:rPr>
              <w:t>улпан</w:t>
            </w:r>
            <w:proofErr w:type="spellEnd"/>
            <w:r w:rsidRPr="00092ED7">
              <w:rPr>
                <w:rFonts w:ascii="BTTimesNR" w:hAnsi="BTTimesNR" w:cs="Arial"/>
              </w:rPr>
              <w:t xml:space="preserve">, 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 w:cs="Arial"/>
                <w:color w:val="000000"/>
              </w:rPr>
            </w:pPr>
            <w:r w:rsidRPr="00092ED7">
              <w:rPr>
                <w:rFonts w:ascii="BTTimesNR" w:hAnsi="BTTimesNR" w:cs="Arial"/>
              </w:rPr>
              <w:t xml:space="preserve"> ул</w:t>
            </w:r>
            <w:proofErr w:type="gramStart"/>
            <w:r w:rsidRPr="00092ED7">
              <w:rPr>
                <w:rFonts w:ascii="BTTimesNR" w:hAnsi="BTTimesNR" w:cs="Arial"/>
              </w:rPr>
              <w:t>.З</w:t>
            </w:r>
            <w:proofErr w:type="gramEnd"/>
            <w:r w:rsidRPr="00092ED7">
              <w:rPr>
                <w:rFonts w:ascii="BTTimesNR" w:hAnsi="BTTimesNR" w:cs="Arial"/>
              </w:rPr>
              <w:t>еленая, 13</w:t>
            </w:r>
          </w:p>
          <w:p w:rsidR="009A728F" w:rsidRPr="00092ED7" w:rsidRDefault="009A728F" w:rsidP="008B6CE8">
            <w:pPr>
              <w:jc w:val="center"/>
              <w:rPr>
                <w:rFonts w:ascii="BTTimesNR" w:hAnsi="BTTimesNR" w:cs="Arial"/>
                <w:color w:val="000000"/>
              </w:rPr>
            </w:pPr>
            <w:r w:rsidRPr="00092ED7">
              <w:rPr>
                <w:rFonts w:ascii="BTTimesNR" w:hAnsi="BTTimesNR" w:cs="Arial"/>
              </w:rPr>
              <w:t>тел. 2-88-52, 2-88-22</w:t>
            </w:r>
          </w:p>
        </w:tc>
      </w:tr>
      <w:tr w:rsidR="009A728F" w:rsidRPr="009468CE" w:rsidTr="008B6CE8">
        <w:trPr>
          <w:cantSplit/>
          <w:trHeight w:val="338"/>
        </w:trPr>
        <w:tc>
          <w:tcPr>
            <w:tcW w:w="4159" w:type="dxa"/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/>
                <w:b/>
                <w:bCs/>
              </w:rPr>
            </w:pPr>
          </w:p>
          <w:p w:rsidR="009A728F" w:rsidRPr="00092ED7" w:rsidRDefault="009A728F" w:rsidP="008B6CE8">
            <w:pPr>
              <w:pStyle w:val="1"/>
              <w:rPr>
                <w:rFonts w:ascii="Rom Bsh" w:hAnsi="Rom Bsh"/>
                <w:color w:val="000000"/>
                <w:sz w:val="24"/>
              </w:rPr>
            </w:pPr>
            <w:r w:rsidRPr="00092ED7">
              <w:rPr>
                <w:sz w:val="24"/>
              </w:rPr>
              <w:t xml:space="preserve">Б О Й О </w:t>
            </w:r>
            <w:proofErr w:type="gramStart"/>
            <w:r w:rsidRPr="00092ED7">
              <w:rPr>
                <w:sz w:val="24"/>
              </w:rPr>
              <w:t>Р</w:t>
            </w:r>
            <w:proofErr w:type="gramEnd"/>
            <w:r w:rsidRPr="00092ED7">
              <w:rPr>
                <w:sz w:val="24"/>
              </w:rPr>
              <w:t xml:space="preserve"> О </w:t>
            </w:r>
            <w:proofErr w:type="spellStart"/>
            <w:r w:rsidRPr="00092ED7">
              <w:rPr>
                <w:rFonts w:ascii="Palatino Linotype" w:hAnsi="Palatino Linotype"/>
                <w:sz w:val="24"/>
              </w:rPr>
              <w:t>Ҡ</w:t>
            </w:r>
            <w:proofErr w:type="spellEnd"/>
            <w:r w:rsidRPr="00092ED7">
              <w:rPr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/>
                <w:b/>
                <w:bCs/>
                <w:color w:val="000000"/>
              </w:rPr>
            </w:pPr>
          </w:p>
        </w:tc>
        <w:tc>
          <w:tcPr>
            <w:tcW w:w="4159" w:type="dxa"/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/>
                <w:b/>
                <w:bCs/>
              </w:rPr>
            </w:pPr>
          </w:p>
          <w:p w:rsidR="009A728F" w:rsidRPr="00092ED7" w:rsidRDefault="009A728F" w:rsidP="008B6CE8">
            <w:pPr>
              <w:pStyle w:val="3"/>
              <w:rPr>
                <w:rFonts w:ascii="BTTimesNR" w:hAnsi="BTTimesNR"/>
                <w:color w:val="000000"/>
                <w:sz w:val="24"/>
              </w:rPr>
            </w:pPr>
            <w:r w:rsidRPr="00092ED7">
              <w:rPr>
                <w:rFonts w:ascii="BTTimesNR" w:hAnsi="BTTimesNR"/>
                <w:sz w:val="24"/>
              </w:rPr>
              <w:t>РАСПОРЯЖЕНИЕ</w:t>
            </w:r>
          </w:p>
        </w:tc>
      </w:tr>
      <w:tr w:rsidR="009A728F" w:rsidRPr="009468CE" w:rsidTr="008B6CE8">
        <w:trPr>
          <w:cantSplit/>
          <w:trHeight w:val="286"/>
        </w:trPr>
        <w:tc>
          <w:tcPr>
            <w:tcW w:w="4159" w:type="dxa"/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  <w:r w:rsidRPr="00092ED7">
              <w:rPr>
                <w:rFonts w:ascii="BTTimesNR" w:hAnsi="BTTimesNR" w:cs="Arial"/>
                <w:b/>
                <w:bCs/>
              </w:rPr>
              <w:t xml:space="preserve">«___» _____________ 2015 </w:t>
            </w:r>
            <w:proofErr w:type="spellStart"/>
            <w:r w:rsidRPr="00092ED7">
              <w:rPr>
                <w:rFonts w:ascii="BTTimesNR" w:hAnsi="BTTimesNR" w:cs="Arial"/>
                <w:b/>
                <w:bCs/>
              </w:rPr>
              <w:t>й</w:t>
            </w:r>
            <w:proofErr w:type="spellEnd"/>
            <w:r w:rsidRPr="00092ED7">
              <w:rPr>
                <w:rFonts w:ascii="BTTimesNR" w:hAnsi="BTTimesNR" w:cs="Arial"/>
                <w:b/>
                <w:bCs/>
              </w:rPr>
              <w:t>.</w:t>
            </w:r>
          </w:p>
        </w:tc>
        <w:tc>
          <w:tcPr>
            <w:tcW w:w="1446" w:type="dxa"/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  <w:color w:val="000000"/>
              </w:rPr>
            </w:pPr>
            <w:r w:rsidRPr="00092ED7">
              <w:rPr>
                <w:rFonts w:ascii="BTTimesNR" w:hAnsi="BTTimesNR" w:cs="Arial"/>
                <w:b/>
                <w:bCs/>
                <w:color w:val="000000"/>
              </w:rPr>
              <w:t xml:space="preserve">№_____    </w:t>
            </w:r>
          </w:p>
        </w:tc>
        <w:tc>
          <w:tcPr>
            <w:tcW w:w="4159" w:type="dxa"/>
          </w:tcPr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  <w:r w:rsidRPr="00092ED7">
              <w:rPr>
                <w:rFonts w:ascii="BTTimesNR" w:hAnsi="BTTimesNR" w:cs="Arial"/>
                <w:b/>
                <w:bCs/>
              </w:rPr>
              <w:t>«___» __________ 2015 г.</w:t>
            </w:r>
          </w:p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</w:p>
          <w:p w:rsidR="009A728F" w:rsidRPr="00092ED7" w:rsidRDefault="009A728F" w:rsidP="008B6CE8">
            <w:pPr>
              <w:spacing w:line="360" w:lineRule="auto"/>
              <w:jc w:val="center"/>
              <w:rPr>
                <w:rFonts w:ascii="BTTimesNR" w:hAnsi="BTTimesNR" w:cs="Arial"/>
                <w:b/>
                <w:bCs/>
              </w:rPr>
            </w:pPr>
          </w:p>
        </w:tc>
      </w:tr>
    </w:tbl>
    <w:p w:rsidR="009A728F" w:rsidRPr="00092ED7" w:rsidRDefault="009A728F" w:rsidP="009A728F">
      <w:pPr>
        <w:jc w:val="center"/>
        <w:rPr>
          <w:sz w:val="28"/>
          <w:szCs w:val="28"/>
        </w:rPr>
      </w:pPr>
      <w:r w:rsidRPr="00092ED7">
        <w:rPr>
          <w:sz w:val="28"/>
          <w:szCs w:val="28"/>
        </w:rPr>
        <w:t>О назначении лиц, уполномоченных осуществлять электронный документооборот с использованием электронной подписи.</w:t>
      </w: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  <w:r w:rsidRPr="00092ED7">
        <w:rPr>
          <w:sz w:val="28"/>
          <w:szCs w:val="28"/>
        </w:rPr>
        <w:t xml:space="preserve">          В целях обеспечения единого порядка обмена электронными документами в системе удаленного финансового документооборота Федерального казначейства, в соответствии с правилами электронного документооборота  в информационной системе Управления Федерального казначейства по Республике Башкортостан.</w:t>
      </w:r>
    </w:p>
    <w:p w:rsidR="009A728F" w:rsidRPr="00092ED7" w:rsidRDefault="009A728F" w:rsidP="009A728F">
      <w:pPr>
        <w:numPr>
          <w:ilvl w:val="0"/>
          <w:numId w:val="1"/>
        </w:numPr>
        <w:ind w:left="-284" w:firstLine="796"/>
        <w:jc w:val="both"/>
        <w:rPr>
          <w:sz w:val="28"/>
          <w:szCs w:val="28"/>
        </w:rPr>
      </w:pPr>
      <w:r w:rsidRPr="00092ED7">
        <w:rPr>
          <w:sz w:val="28"/>
          <w:szCs w:val="28"/>
        </w:rPr>
        <w:t xml:space="preserve">Назначить </w:t>
      </w:r>
      <w:proofErr w:type="spellStart"/>
      <w:r w:rsidRPr="00092ED7">
        <w:rPr>
          <w:sz w:val="28"/>
          <w:szCs w:val="28"/>
        </w:rPr>
        <w:t>Динисламова</w:t>
      </w:r>
      <w:proofErr w:type="spellEnd"/>
      <w:r w:rsidRPr="00092ED7">
        <w:rPr>
          <w:sz w:val="28"/>
          <w:szCs w:val="28"/>
        </w:rPr>
        <w:t xml:space="preserve"> Айдара </w:t>
      </w:r>
      <w:proofErr w:type="spellStart"/>
      <w:r w:rsidRPr="00092ED7">
        <w:rPr>
          <w:sz w:val="28"/>
          <w:szCs w:val="28"/>
        </w:rPr>
        <w:t>Василовича</w:t>
      </w:r>
      <w:proofErr w:type="spellEnd"/>
      <w:r w:rsidRPr="00092ED7">
        <w:rPr>
          <w:sz w:val="28"/>
          <w:szCs w:val="28"/>
        </w:rPr>
        <w:t xml:space="preserve"> уполномоченным осуществлять электронный документооборот в системе удаленного документооборота Федерального казначейства (дале</w:t>
      </w:r>
      <w:proofErr w:type="gramStart"/>
      <w:r w:rsidRPr="00092ED7">
        <w:rPr>
          <w:sz w:val="28"/>
          <w:szCs w:val="28"/>
        </w:rPr>
        <w:t>е-</w:t>
      </w:r>
      <w:proofErr w:type="gramEnd"/>
      <w:r w:rsidRPr="00092ED7">
        <w:rPr>
          <w:sz w:val="28"/>
          <w:szCs w:val="28"/>
        </w:rPr>
        <w:t xml:space="preserve"> СУФД)</w:t>
      </w:r>
    </w:p>
    <w:p w:rsidR="009A728F" w:rsidRPr="00092ED7" w:rsidRDefault="009A728F" w:rsidP="009A728F">
      <w:pPr>
        <w:numPr>
          <w:ilvl w:val="0"/>
          <w:numId w:val="1"/>
        </w:numPr>
        <w:ind w:left="-284" w:firstLine="796"/>
        <w:jc w:val="both"/>
        <w:rPr>
          <w:sz w:val="28"/>
          <w:szCs w:val="28"/>
        </w:rPr>
      </w:pPr>
      <w:r w:rsidRPr="00092ED7">
        <w:rPr>
          <w:sz w:val="28"/>
          <w:szCs w:val="28"/>
        </w:rPr>
        <w:t>Наделить А.В.</w:t>
      </w:r>
      <w:r>
        <w:rPr>
          <w:sz w:val="28"/>
          <w:szCs w:val="28"/>
        </w:rPr>
        <w:t xml:space="preserve"> </w:t>
      </w:r>
      <w:proofErr w:type="spellStart"/>
      <w:r w:rsidRPr="00092ED7">
        <w:rPr>
          <w:sz w:val="28"/>
          <w:szCs w:val="28"/>
        </w:rPr>
        <w:t>Динисламова</w:t>
      </w:r>
      <w:proofErr w:type="spellEnd"/>
      <w:r w:rsidRPr="00092ED7">
        <w:rPr>
          <w:sz w:val="28"/>
          <w:szCs w:val="28"/>
        </w:rPr>
        <w:t xml:space="preserve"> правом электронной подписи документов согласно закрепленными функциями в соответствии с таблицей:</w:t>
      </w: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3260"/>
        <w:gridCol w:w="4060"/>
      </w:tblGrid>
      <w:tr w:rsidR="009A728F" w:rsidRPr="00092ED7" w:rsidTr="008B6CE8">
        <w:trPr>
          <w:trHeight w:val="286"/>
        </w:trPr>
        <w:tc>
          <w:tcPr>
            <w:tcW w:w="2836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Должность</w:t>
            </w:r>
          </w:p>
        </w:tc>
        <w:tc>
          <w:tcPr>
            <w:tcW w:w="4060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Полномочия подписи электронных документов</w:t>
            </w:r>
          </w:p>
        </w:tc>
      </w:tr>
      <w:tr w:rsidR="009A728F" w:rsidRPr="00092ED7" w:rsidTr="008B6CE8">
        <w:trPr>
          <w:trHeight w:val="286"/>
        </w:trPr>
        <w:tc>
          <w:tcPr>
            <w:tcW w:w="2836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2</w:t>
            </w:r>
          </w:p>
        </w:tc>
        <w:tc>
          <w:tcPr>
            <w:tcW w:w="4060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3</w:t>
            </w:r>
          </w:p>
        </w:tc>
      </w:tr>
      <w:tr w:rsidR="009A728F" w:rsidRPr="00092ED7" w:rsidTr="008B6CE8">
        <w:trPr>
          <w:trHeight w:val="303"/>
        </w:trPr>
        <w:tc>
          <w:tcPr>
            <w:tcW w:w="2836" w:type="dxa"/>
          </w:tcPr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proofErr w:type="spellStart"/>
            <w:r w:rsidRPr="00092ED7">
              <w:rPr>
                <w:sz w:val="28"/>
                <w:szCs w:val="28"/>
              </w:rPr>
              <w:t>Динисламов</w:t>
            </w:r>
            <w:proofErr w:type="spellEnd"/>
          </w:p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Айдар</w:t>
            </w:r>
          </w:p>
          <w:p w:rsidR="009A728F" w:rsidRPr="00092ED7" w:rsidRDefault="009A728F" w:rsidP="008B6CE8">
            <w:pPr>
              <w:ind w:left="-284" w:right="601" w:firstLine="796"/>
              <w:jc w:val="center"/>
              <w:rPr>
                <w:sz w:val="28"/>
                <w:szCs w:val="28"/>
              </w:rPr>
            </w:pPr>
            <w:proofErr w:type="spellStart"/>
            <w:r w:rsidRPr="00092ED7">
              <w:rPr>
                <w:sz w:val="28"/>
                <w:szCs w:val="28"/>
              </w:rPr>
              <w:t>Василович</w:t>
            </w:r>
            <w:proofErr w:type="spellEnd"/>
          </w:p>
        </w:tc>
        <w:tc>
          <w:tcPr>
            <w:tcW w:w="3260" w:type="dxa"/>
          </w:tcPr>
          <w:p w:rsidR="009A728F" w:rsidRPr="00092ED7" w:rsidRDefault="009A728F" w:rsidP="008B6CE8">
            <w:pPr>
              <w:ind w:right="601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4060" w:type="dxa"/>
          </w:tcPr>
          <w:p w:rsidR="009A728F" w:rsidRPr="00092ED7" w:rsidRDefault="009A728F" w:rsidP="008B6CE8">
            <w:pPr>
              <w:ind w:right="601"/>
              <w:jc w:val="center"/>
              <w:rPr>
                <w:sz w:val="28"/>
                <w:szCs w:val="28"/>
              </w:rPr>
            </w:pPr>
            <w:r w:rsidRPr="00092ED7">
              <w:rPr>
                <w:sz w:val="28"/>
                <w:szCs w:val="28"/>
              </w:rPr>
              <w:t>Руководитель</w:t>
            </w:r>
          </w:p>
        </w:tc>
      </w:tr>
    </w:tbl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  <w:r w:rsidRPr="00092ED7">
        <w:rPr>
          <w:sz w:val="28"/>
          <w:szCs w:val="28"/>
        </w:rPr>
        <w:t>3.  Возложить на лиц, уполномоченных осуществлять электронный документооборот в СУФД и наделенным правом электронной подписи, персональную ответственность за безопасность  ключевой информации, ее сохранность, неразглашение и нераспространение.</w:t>
      </w: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  <w:r w:rsidRPr="00092ED7">
        <w:rPr>
          <w:sz w:val="28"/>
          <w:szCs w:val="28"/>
        </w:rPr>
        <w:t xml:space="preserve">4. Назначить </w:t>
      </w:r>
      <w:proofErr w:type="gramStart"/>
      <w:r w:rsidRPr="00092ED7">
        <w:rPr>
          <w:sz w:val="28"/>
          <w:szCs w:val="28"/>
        </w:rPr>
        <w:t>ответственным</w:t>
      </w:r>
      <w:proofErr w:type="gramEnd"/>
      <w:r w:rsidRPr="00092ED7">
        <w:rPr>
          <w:sz w:val="28"/>
          <w:szCs w:val="28"/>
        </w:rPr>
        <w:t xml:space="preserve"> за организацию и обеспечение бесперебойной эксплуатации программно – технических средств </w:t>
      </w:r>
      <w:r w:rsidRPr="00092ED7">
        <w:rPr>
          <w:sz w:val="28"/>
          <w:szCs w:val="28"/>
        </w:rPr>
        <w:lastRenderedPageBreak/>
        <w:t xml:space="preserve">автоматизированных рабочих мест, предназначенных для подключения к СУФД, </w:t>
      </w:r>
      <w:proofErr w:type="spellStart"/>
      <w:r w:rsidRPr="00092ED7">
        <w:rPr>
          <w:sz w:val="28"/>
          <w:szCs w:val="28"/>
        </w:rPr>
        <w:t>Иштуганову</w:t>
      </w:r>
      <w:proofErr w:type="spellEnd"/>
      <w:r w:rsidRPr="00092ED7">
        <w:rPr>
          <w:sz w:val="28"/>
          <w:szCs w:val="28"/>
        </w:rPr>
        <w:t xml:space="preserve"> Эльвиру </w:t>
      </w:r>
      <w:proofErr w:type="spellStart"/>
      <w:r w:rsidRPr="00092ED7">
        <w:rPr>
          <w:sz w:val="28"/>
          <w:szCs w:val="28"/>
        </w:rPr>
        <w:t>Дамировну</w:t>
      </w:r>
      <w:proofErr w:type="spellEnd"/>
      <w:r w:rsidRPr="00092ED7">
        <w:rPr>
          <w:sz w:val="28"/>
          <w:szCs w:val="28"/>
        </w:rPr>
        <w:t>.</w:t>
      </w: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  <w:r w:rsidRPr="00092ED7">
        <w:rPr>
          <w:sz w:val="28"/>
          <w:szCs w:val="28"/>
        </w:rPr>
        <w:t xml:space="preserve">5. </w:t>
      </w:r>
      <w:proofErr w:type="gramStart"/>
      <w:r w:rsidRPr="00092ED7">
        <w:rPr>
          <w:sz w:val="28"/>
          <w:szCs w:val="28"/>
        </w:rPr>
        <w:t>Контроль за</w:t>
      </w:r>
      <w:proofErr w:type="gramEnd"/>
      <w:r w:rsidRPr="00092ED7">
        <w:rPr>
          <w:sz w:val="28"/>
          <w:szCs w:val="28"/>
        </w:rPr>
        <w:t xml:space="preserve"> исполнением данного распоряжения оставляю за собой.</w:t>
      </w: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ind w:left="-284" w:firstLine="796"/>
        <w:jc w:val="both"/>
        <w:rPr>
          <w:sz w:val="28"/>
          <w:szCs w:val="28"/>
        </w:rPr>
      </w:pPr>
    </w:p>
    <w:p w:rsidR="009A728F" w:rsidRPr="00092ED7" w:rsidRDefault="009A728F" w:rsidP="009A728F">
      <w:pPr>
        <w:tabs>
          <w:tab w:val="left" w:pos="6285"/>
        </w:tabs>
        <w:ind w:left="-284"/>
        <w:jc w:val="both"/>
        <w:rPr>
          <w:sz w:val="28"/>
          <w:szCs w:val="28"/>
        </w:rPr>
      </w:pPr>
      <w:r w:rsidRPr="00092ED7">
        <w:rPr>
          <w:sz w:val="28"/>
          <w:szCs w:val="28"/>
        </w:rPr>
        <w:t>Глава се</w:t>
      </w:r>
      <w:r>
        <w:rPr>
          <w:sz w:val="28"/>
          <w:szCs w:val="28"/>
        </w:rPr>
        <w:t xml:space="preserve">льского поселения </w:t>
      </w:r>
      <w:r>
        <w:rPr>
          <w:sz w:val="28"/>
          <w:szCs w:val="28"/>
        </w:rPr>
        <w:tab/>
        <w:t xml:space="preserve">            </w:t>
      </w:r>
      <w:r w:rsidRPr="00092ED7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proofErr w:type="spellStart"/>
      <w:r w:rsidRPr="00092ED7">
        <w:rPr>
          <w:sz w:val="28"/>
          <w:szCs w:val="28"/>
        </w:rPr>
        <w:t>Динисламов</w:t>
      </w:r>
      <w:proofErr w:type="spellEnd"/>
      <w:r w:rsidRPr="00092ED7">
        <w:rPr>
          <w:sz w:val="28"/>
          <w:szCs w:val="28"/>
        </w:rPr>
        <w:t xml:space="preserve"> Янгантауский сельсовет</w:t>
      </w:r>
      <w:r>
        <w:rPr>
          <w:sz w:val="28"/>
          <w:szCs w:val="28"/>
        </w:rPr>
        <w:t>:</w:t>
      </w:r>
    </w:p>
    <w:p w:rsidR="009A728F" w:rsidRDefault="009A728F" w:rsidP="009A728F">
      <w:pPr>
        <w:ind w:left="-284" w:firstLine="796"/>
        <w:jc w:val="both"/>
      </w:pPr>
    </w:p>
    <w:p w:rsidR="009A728F" w:rsidRDefault="009A728F" w:rsidP="009A728F">
      <w:pPr>
        <w:ind w:left="-284" w:firstLine="796"/>
        <w:jc w:val="both"/>
      </w:pPr>
    </w:p>
    <w:p w:rsidR="009A728F" w:rsidRDefault="009A728F" w:rsidP="009A728F">
      <w:pPr>
        <w:ind w:left="-284" w:firstLine="796"/>
        <w:jc w:val="both"/>
      </w:pPr>
    </w:p>
    <w:p w:rsidR="009A728F" w:rsidRDefault="009A728F" w:rsidP="009A728F">
      <w:pPr>
        <w:ind w:left="-284" w:firstLine="796"/>
        <w:jc w:val="both"/>
      </w:pPr>
    </w:p>
    <w:p w:rsidR="009A728F" w:rsidRDefault="009A728F" w:rsidP="009A728F">
      <w:pPr>
        <w:ind w:left="-284" w:firstLine="796"/>
        <w:jc w:val="both"/>
      </w:pPr>
    </w:p>
    <w:p w:rsidR="009A728F" w:rsidRDefault="009A728F" w:rsidP="009A728F">
      <w:pPr>
        <w:ind w:left="-284" w:firstLine="796"/>
        <w:jc w:val="both"/>
      </w:pPr>
    </w:p>
    <w:p w:rsidR="009A728F" w:rsidRDefault="009A728F" w:rsidP="009A728F">
      <w:pPr>
        <w:ind w:left="-284" w:firstLine="796"/>
        <w:jc w:val="both"/>
      </w:pPr>
    </w:p>
    <w:p w:rsidR="00A40771" w:rsidRDefault="00A40771"/>
    <w:sectPr w:rsidR="00A40771" w:rsidSect="00A4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TTimesNR">
    <w:altName w:val="Century"/>
    <w:charset w:val="CC"/>
    <w:family w:val="auto"/>
    <w:pitch w:val="variable"/>
    <w:sig w:usb0="8000028F" w:usb1="0000004A" w:usb2="00000000" w:usb3="00000000" w:csb0="00000005" w:csb1="00000000"/>
  </w:font>
  <w:font w:name="Rom Bsh">
    <w:panose1 w:val="02020500000000000000"/>
    <w:charset w:val="00"/>
    <w:family w:val="roman"/>
    <w:pitch w:val="variable"/>
    <w:sig w:usb0="00000287" w:usb1="00000000" w:usb2="00000000" w:usb3="00000000" w:csb0="0000001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05C0"/>
    <w:multiLevelType w:val="hybridMultilevel"/>
    <w:tmpl w:val="B9C8CF56"/>
    <w:lvl w:ilvl="0" w:tplc="D8A020B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728F"/>
    <w:rsid w:val="009A728F"/>
    <w:rsid w:val="00A4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728F"/>
    <w:pPr>
      <w:keepNext/>
      <w:spacing w:line="360" w:lineRule="auto"/>
      <w:jc w:val="center"/>
      <w:outlineLvl w:val="0"/>
    </w:pPr>
    <w:rPr>
      <w:rFonts w:ascii="BTTimesNR" w:hAnsi="BTTimesNR"/>
      <w:b/>
      <w:bCs/>
      <w:sz w:val="32"/>
    </w:rPr>
  </w:style>
  <w:style w:type="paragraph" w:styleId="2">
    <w:name w:val="heading 2"/>
    <w:basedOn w:val="a"/>
    <w:next w:val="a"/>
    <w:link w:val="20"/>
    <w:qFormat/>
    <w:rsid w:val="009A728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A728F"/>
    <w:pPr>
      <w:keepNext/>
      <w:spacing w:line="360" w:lineRule="auto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28F"/>
    <w:rPr>
      <w:rFonts w:ascii="BTTimesNR" w:eastAsia="Times New Roman" w:hAnsi="BTTimesNR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7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72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>Krokoz™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2015-10-07T09:02:00Z</dcterms:created>
  <dcterms:modified xsi:type="dcterms:W3CDTF">2015-10-07T09:02:00Z</dcterms:modified>
</cp:coreProperties>
</file>