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FF1385">
        <w:rPr>
          <w:sz w:val="28"/>
          <w:szCs w:val="28"/>
        </w:rPr>
        <w:t>32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FF1385">
        <w:rPr>
          <w:sz w:val="28"/>
          <w:szCs w:val="28"/>
        </w:rPr>
        <w:t>0</w:t>
      </w:r>
      <w:r w:rsidR="00CF49F7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FF1385">
        <w:rPr>
          <w:sz w:val="28"/>
          <w:szCs w:val="28"/>
        </w:rPr>
        <w:t>июль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</w:t>
      </w:r>
      <w:r w:rsidR="00FF1385">
        <w:rPr>
          <w:sz w:val="28"/>
          <w:szCs w:val="28"/>
        </w:rPr>
        <w:t>0</w:t>
      </w:r>
      <w:r w:rsidR="00CF49F7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FF1385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земельному участку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  <w:r w:rsidR="00262611">
        <w:rPr>
          <w:sz w:val="28"/>
          <w:szCs w:val="28"/>
        </w:rPr>
        <w:t>В связи с ходатайством ГУП санатория «</w:t>
      </w:r>
      <w:proofErr w:type="spellStart"/>
      <w:r w:rsidR="00262611">
        <w:rPr>
          <w:sz w:val="28"/>
          <w:szCs w:val="28"/>
        </w:rPr>
        <w:t>Янган-Тау</w:t>
      </w:r>
      <w:proofErr w:type="spellEnd"/>
      <w:r w:rsidR="00262611">
        <w:rPr>
          <w:sz w:val="28"/>
          <w:szCs w:val="28"/>
        </w:rPr>
        <w:t>»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ПОСТОНОВЛЯЕТ: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 w:rsidRPr="00FF1385">
        <w:rPr>
          <w:sz w:val="28"/>
          <w:szCs w:val="28"/>
        </w:rPr>
        <w:t xml:space="preserve">1. </w:t>
      </w:r>
      <w:r w:rsidR="00CF49F7" w:rsidRPr="00FF1385">
        <w:rPr>
          <w:sz w:val="28"/>
          <w:szCs w:val="28"/>
        </w:rPr>
        <w:t>Объекту</w:t>
      </w:r>
      <w:r w:rsidR="00FF1385">
        <w:rPr>
          <w:sz w:val="28"/>
          <w:szCs w:val="28"/>
        </w:rPr>
        <w:t>:</w:t>
      </w:r>
      <w:r w:rsidR="00CF49F7" w:rsidRPr="00FF1385">
        <w:rPr>
          <w:sz w:val="28"/>
          <w:szCs w:val="28"/>
        </w:rPr>
        <w:t xml:space="preserve"> </w:t>
      </w:r>
      <w:r w:rsidR="00FF1385">
        <w:rPr>
          <w:sz w:val="28"/>
          <w:szCs w:val="28"/>
        </w:rPr>
        <w:t>Т</w:t>
      </w:r>
      <w:r w:rsidR="00CF49F7" w:rsidRPr="00FF1385">
        <w:rPr>
          <w:sz w:val="28"/>
          <w:szCs w:val="28"/>
        </w:rPr>
        <w:t>рансформаторн</w:t>
      </w:r>
      <w:r w:rsidR="00FF1385">
        <w:rPr>
          <w:sz w:val="28"/>
          <w:szCs w:val="28"/>
        </w:rPr>
        <w:t>ая</w:t>
      </w:r>
      <w:r w:rsidR="00CF49F7" w:rsidRPr="00FF1385">
        <w:rPr>
          <w:sz w:val="28"/>
          <w:szCs w:val="28"/>
        </w:rPr>
        <w:t xml:space="preserve"> подстанци</w:t>
      </w:r>
      <w:r w:rsidR="00FF1385">
        <w:rPr>
          <w:sz w:val="28"/>
          <w:szCs w:val="28"/>
        </w:rPr>
        <w:t>я</w:t>
      </w:r>
      <w:r w:rsidR="00CF49F7" w:rsidRPr="00FF1385">
        <w:rPr>
          <w:sz w:val="28"/>
          <w:szCs w:val="28"/>
        </w:rPr>
        <w:t xml:space="preserve"> </w:t>
      </w:r>
      <w:r w:rsidR="00FF1385">
        <w:rPr>
          <w:sz w:val="28"/>
          <w:szCs w:val="28"/>
        </w:rPr>
        <w:t>ПС-110/10 кВ «</w:t>
      </w:r>
      <w:proofErr w:type="spellStart"/>
      <w:r w:rsidR="00FF1385">
        <w:rPr>
          <w:sz w:val="28"/>
          <w:szCs w:val="28"/>
        </w:rPr>
        <w:t>Янган-Тау</w:t>
      </w:r>
      <w:proofErr w:type="spellEnd"/>
      <w:r w:rsidR="00FF1385">
        <w:rPr>
          <w:sz w:val="28"/>
          <w:szCs w:val="28"/>
        </w:rPr>
        <w:t xml:space="preserve">», присвоить почтовый адрес: 452492, Республика Башкортостан, Салаватский район, Восточная окраина </w:t>
      </w:r>
      <w:proofErr w:type="spellStart"/>
      <w:r w:rsidR="00FF1385">
        <w:rPr>
          <w:sz w:val="28"/>
          <w:szCs w:val="28"/>
        </w:rPr>
        <w:t>д</w:t>
      </w:r>
      <w:proofErr w:type="gramStart"/>
      <w:r w:rsidR="00FF1385">
        <w:rPr>
          <w:sz w:val="28"/>
          <w:szCs w:val="28"/>
        </w:rPr>
        <w:t>.Ч</w:t>
      </w:r>
      <w:proofErr w:type="gramEnd"/>
      <w:r w:rsidR="00FF1385">
        <w:rPr>
          <w:sz w:val="28"/>
          <w:szCs w:val="28"/>
        </w:rPr>
        <w:t>улпан</w:t>
      </w:r>
      <w:proofErr w:type="spellEnd"/>
      <w:r w:rsidR="00FF1385">
        <w:rPr>
          <w:sz w:val="28"/>
          <w:szCs w:val="28"/>
        </w:rPr>
        <w:t xml:space="preserve"> в 10  метрах от автомобильной дороги «</w:t>
      </w:r>
      <w:proofErr w:type="spellStart"/>
      <w:r w:rsidR="00FF1385">
        <w:rPr>
          <w:sz w:val="28"/>
          <w:szCs w:val="28"/>
        </w:rPr>
        <w:t>Чулпан</w:t>
      </w:r>
      <w:proofErr w:type="spellEnd"/>
      <w:r w:rsidR="00FF1385">
        <w:rPr>
          <w:sz w:val="28"/>
          <w:szCs w:val="28"/>
        </w:rPr>
        <w:t xml:space="preserve">- Новые </w:t>
      </w:r>
      <w:proofErr w:type="spellStart"/>
      <w:r w:rsidR="00FF1385">
        <w:rPr>
          <w:sz w:val="28"/>
          <w:szCs w:val="28"/>
        </w:rPr>
        <w:t>Турнали</w:t>
      </w:r>
      <w:proofErr w:type="spellEnd"/>
      <w:r w:rsidR="00FF1385">
        <w:rPr>
          <w:sz w:val="28"/>
          <w:szCs w:val="28"/>
        </w:rPr>
        <w:t>», рядом с опорой ВЛ-110 кВ № 288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262611"/>
    <w:rsid w:val="00BC68CA"/>
    <w:rsid w:val="00CE3A1D"/>
    <w:rsid w:val="00CF49F7"/>
    <w:rsid w:val="00F80B44"/>
    <w:rsid w:val="00FF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B07FFE-BF77-4AA7-B677-35CE1093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2015-07-09T06:34:00Z</cp:lastPrinted>
  <dcterms:created xsi:type="dcterms:W3CDTF">2015-07-09T06:36:00Z</dcterms:created>
  <dcterms:modified xsi:type="dcterms:W3CDTF">2015-07-09T06:36:00Z</dcterms:modified>
</cp:coreProperties>
</file>