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546"/>
        <w:gridCol w:w="4115"/>
      </w:tblGrid>
      <w:tr w:rsidR="00DB4707" w:rsidRPr="00DB4707" w:rsidTr="00094EDF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4707" w:rsidRPr="00094EDF" w:rsidRDefault="00DB4707" w:rsidP="007E442C">
            <w:pPr>
              <w:jc w:val="center"/>
              <w:rPr>
                <w:b/>
                <w:color w:val="000000"/>
              </w:rPr>
            </w:pPr>
            <w:r w:rsidRPr="00094EDF">
              <w:rPr>
                <w:b/>
                <w:color w:val="000000"/>
              </w:rPr>
              <w:t>БАШ</w:t>
            </w:r>
            <w:r w:rsidRPr="00094EDF">
              <w:rPr>
                <w:b/>
                <w:color w:val="000000"/>
                <w:lang w:val="tt-RU"/>
              </w:rPr>
              <w:t>Ҡ</w:t>
            </w:r>
            <w:r w:rsidRPr="00094EDF">
              <w:rPr>
                <w:b/>
                <w:color w:val="000000"/>
              </w:rPr>
              <w:t>ОРТОСТАН</w:t>
            </w:r>
            <w:r w:rsidRPr="00094EDF">
              <w:rPr>
                <w:b/>
                <w:color w:val="000000"/>
                <w:lang w:val="tt-RU"/>
              </w:rPr>
              <w:t xml:space="preserve">  Р</w:t>
            </w:r>
            <w:r w:rsidRPr="00094EDF">
              <w:rPr>
                <w:b/>
                <w:color w:val="000000"/>
              </w:rPr>
              <w:t>ЕСПУБЛИКАҺ</w:t>
            </w:r>
            <w:proofErr w:type="gramStart"/>
            <w:r w:rsidRPr="00094EDF">
              <w:rPr>
                <w:b/>
                <w:color w:val="000000"/>
              </w:rPr>
              <w:t>Ы</w:t>
            </w:r>
            <w:proofErr w:type="gramEnd"/>
          </w:p>
          <w:p w:rsidR="00DB4707" w:rsidRPr="00094EDF" w:rsidRDefault="00DB4707" w:rsidP="007E442C">
            <w:pPr>
              <w:jc w:val="center"/>
              <w:rPr>
                <w:b/>
                <w:color w:val="000000"/>
                <w:lang w:val="tt-RU"/>
              </w:rPr>
            </w:pPr>
            <w:r w:rsidRPr="00094EDF">
              <w:rPr>
                <w:b/>
                <w:color w:val="000000"/>
                <w:lang w:val="tt-RU"/>
              </w:rPr>
              <w:t xml:space="preserve">САЛАУАТ РАЙОНЫ </w:t>
            </w:r>
          </w:p>
          <w:p w:rsidR="00DB4707" w:rsidRPr="00094EDF" w:rsidRDefault="00DB4707" w:rsidP="007E442C">
            <w:pPr>
              <w:jc w:val="center"/>
              <w:rPr>
                <w:b/>
                <w:color w:val="000000"/>
                <w:lang w:val="tt-RU"/>
              </w:rPr>
            </w:pPr>
            <w:r w:rsidRPr="00094EDF">
              <w:rPr>
                <w:b/>
                <w:color w:val="000000"/>
                <w:lang w:val="tt-RU"/>
              </w:rPr>
              <w:t>МУНИЦИПАЛЬ РАЙОНЫНЫҢ ЯНҒАНТАУ АУЫЛ</w:t>
            </w:r>
          </w:p>
          <w:p w:rsidR="00DB4707" w:rsidRPr="00094EDF" w:rsidRDefault="00DB4707" w:rsidP="007E442C">
            <w:pPr>
              <w:jc w:val="center"/>
              <w:rPr>
                <w:b/>
                <w:color w:val="000000"/>
                <w:lang w:val="tt-RU"/>
              </w:rPr>
            </w:pPr>
            <w:r w:rsidRPr="00094EDF">
              <w:rPr>
                <w:b/>
                <w:color w:val="000000"/>
                <w:lang w:val="tt-RU"/>
              </w:rPr>
              <w:t>СОВЕТЫ АУЫЛ БИЛӘМӘҺЕ ХАКИМИ</w:t>
            </w:r>
            <w:r w:rsidRPr="00094EDF">
              <w:rPr>
                <w:b/>
                <w:color w:val="000000"/>
              </w:rPr>
              <w:t>Ә</w:t>
            </w:r>
            <w:r w:rsidRPr="00094EDF">
              <w:rPr>
                <w:b/>
                <w:color w:val="000000"/>
                <w:lang w:val="tt-RU"/>
              </w:rPr>
              <w:t>ТЕ</w:t>
            </w:r>
          </w:p>
          <w:p w:rsidR="00DB4707" w:rsidRPr="00094EDF" w:rsidRDefault="00DB4707" w:rsidP="007E442C">
            <w:pPr>
              <w:jc w:val="center"/>
              <w:rPr>
                <w:b/>
                <w:i/>
                <w:iCs/>
                <w:color w:val="000000"/>
                <w:lang w:val="tt-RU"/>
              </w:rPr>
            </w:pPr>
          </w:p>
          <w:p w:rsidR="00DB4707" w:rsidRPr="00094EDF" w:rsidRDefault="00DB4707" w:rsidP="00DB4707">
            <w:pPr>
              <w:jc w:val="center"/>
              <w:rPr>
                <w:b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4707" w:rsidRPr="00094EDF" w:rsidRDefault="00DB4707" w:rsidP="007E442C">
            <w:pPr>
              <w:spacing w:line="360" w:lineRule="auto"/>
              <w:jc w:val="center"/>
              <w:rPr>
                <w:rFonts w:ascii="Peterburg" w:hAnsi="Peterburg"/>
                <w:b/>
                <w:color w:val="333300"/>
              </w:rPr>
            </w:pPr>
            <w:r w:rsidRPr="00094EDF"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94EDF">
              <w:rPr>
                <w:b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4707" w:rsidRPr="00094EDF" w:rsidRDefault="00DB4707" w:rsidP="00094EDF">
            <w:pPr>
              <w:jc w:val="center"/>
              <w:rPr>
                <w:rFonts w:eastAsia="Arial Unicode MS"/>
                <w:b/>
                <w:lang w:val="tt-RU"/>
              </w:rPr>
            </w:pPr>
            <w:r w:rsidRPr="00094EDF">
              <w:rPr>
                <w:rFonts w:eastAsia="Arial Unicode MS"/>
                <w:b/>
              </w:rPr>
              <w:t>АДМИНИСТРАЦИЯ СЕЛЬСКОГО ПОСЕЛЕНИЯ ЯНГАНТАУСКИЙ СЕЛЬСОВЕТ</w:t>
            </w:r>
          </w:p>
          <w:p w:rsidR="00DB4707" w:rsidRPr="00094EDF" w:rsidRDefault="00DB4707" w:rsidP="00094EDF">
            <w:pPr>
              <w:jc w:val="center"/>
              <w:rPr>
                <w:rFonts w:eastAsia="Arial Unicode MS"/>
                <w:b/>
                <w:lang w:val="tt-RU"/>
              </w:rPr>
            </w:pPr>
            <w:r w:rsidRPr="00094EDF">
              <w:rPr>
                <w:rFonts w:eastAsia="Arial Unicode MS"/>
                <w:b/>
              </w:rPr>
              <w:t>МУНИЦИПАЛЬНОГО РАЙОНА</w:t>
            </w:r>
          </w:p>
          <w:p w:rsidR="00DB4707" w:rsidRPr="00094EDF" w:rsidRDefault="00317A16" w:rsidP="00094EDF">
            <w:pPr>
              <w:jc w:val="center"/>
              <w:rPr>
                <w:rFonts w:eastAsia="Arial Unicode MS"/>
                <w:b/>
              </w:rPr>
            </w:pPr>
            <w:r w:rsidRPr="00094EDF">
              <w:rPr>
                <w:rFonts w:eastAsia="Arial Unicode MS"/>
                <w:b/>
              </w:rPr>
              <w:t>САЛАВАТСКИЙ РАЙ</w:t>
            </w:r>
            <w:r w:rsidR="00DB4707" w:rsidRPr="00094EDF">
              <w:rPr>
                <w:rFonts w:eastAsia="Arial Unicode MS"/>
                <w:b/>
              </w:rPr>
              <w:t>ОН</w:t>
            </w:r>
          </w:p>
          <w:p w:rsidR="00094EDF" w:rsidRPr="00094EDF" w:rsidRDefault="00094EDF" w:rsidP="00094EDF">
            <w:pPr>
              <w:jc w:val="center"/>
              <w:rPr>
                <w:rFonts w:eastAsia="Arial Unicode MS"/>
                <w:b/>
                <w:bCs/>
              </w:rPr>
            </w:pPr>
            <w:r w:rsidRPr="00094EDF">
              <w:rPr>
                <w:rFonts w:eastAsia="Arial Unicode MS"/>
                <w:b/>
                <w:lang w:val="tt-RU"/>
              </w:rPr>
              <w:t>РЕСПУБЛИКА БАШКОРТОСТАН</w:t>
            </w:r>
          </w:p>
          <w:p w:rsidR="00DB4707" w:rsidRPr="00094EDF" w:rsidRDefault="00DB4707" w:rsidP="00317A16">
            <w:pPr>
              <w:jc w:val="center"/>
              <w:rPr>
                <w:b/>
                <w:lang w:val="en-US"/>
              </w:rPr>
            </w:pPr>
          </w:p>
        </w:tc>
      </w:tr>
    </w:tbl>
    <w:p w:rsidR="00DB4707" w:rsidRPr="00DB4707" w:rsidRDefault="00DB4707" w:rsidP="00094EDF">
      <w:pPr>
        <w:rPr>
          <w:lang w:val="en-US"/>
        </w:rPr>
      </w:pPr>
    </w:p>
    <w:p w:rsidR="00DB4707" w:rsidRDefault="00DB4707" w:rsidP="00DB4707">
      <w:pPr>
        <w:tabs>
          <w:tab w:val="left" w:pos="6015"/>
        </w:tabs>
        <w:rPr>
          <w:b/>
          <w:sz w:val="28"/>
          <w:szCs w:val="28"/>
        </w:rPr>
      </w:pPr>
      <w:r w:rsidRPr="00DB4707">
        <w:rPr>
          <w:sz w:val="28"/>
          <w:szCs w:val="28"/>
        </w:rPr>
        <w:t xml:space="preserve">      </w:t>
      </w:r>
      <w:r w:rsidR="002657C9">
        <w:rPr>
          <w:sz w:val="28"/>
          <w:szCs w:val="28"/>
        </w:rPr>
        <w:t xml:space="preserve">             </w:t>
      </w:r>
      <w:r w:rsidRPr="00DB4707">
        <w:rPr>
          <w:sz w:val="28"/>
          <w:szCs w:val="28"/>
        </w:rPr>
        <w:t xml:space="preserve">  </w:t>
      </w:r>
      <w:r w:rsidRPr="00094EDF">
        <w:rPr>
          <w:b/>
          <w:sz w:val="28"/>
          <w:szCs w:val="28"/>
        </w:rPr>
        <w:t>КАРАР</w:t>
      </w:r>
      <w:r w:rsidRPr="00094EDF">
        <w:rPr>
          <w:b/>
          <w:sz w:val="28"/>
          <w:szCs w:val="28"/>
        </w:rPr>
        <w:tab/>
      </w:r>
      <w:r w:rsidR="002657C9">
        <w:rPr>
          <w:b/>
          <w:sz w:val="28"/>
          <w:szCs w:val="28"/>
        </w:rPr>
        <w:t xml:space="preserve">           </w:t>
      </w:r>
      <w:r w:rsidRPr="00094EDF">
        <w:rPr>
          <w:b/>
          <w:sz w:val="28"/>
          <w:szCs w:val="28"/>
        </w:rPr>
        <w:t>ПОСТАНОВЛЕНИЕ</w:t>
      </w:r>
    </w:p>
    <w:p w:rsidR="00094EDF" w:rsidRPr="00094EDF" w:rsidRDefault="00094EDF" w:rsidP="00DB4707">
      <w:pPr>
        <w:tabs>
          <w:tab w:val="left" w:pos="6015"/>
        </w:tabs>
        <w:rPr>
          <w:b/>
          <w:sz w:val="28"/>
          <w:szCs w:val="28"/>
        </w:rPr>
      </w:pPr>
    </w:p>
    <w:tbl>
      <w:tblPr>
        <w:tblW w:w="10455" w:type="dxa"/>
        <w:tblInd w:w="108" w:type="dxa"/>
        <w:tblLayout w:type="fixed"/>
        <w:tblLook w:val="04A0"/>
      </w:tblPr>
      <w:tblGrid>
        <w:gridCol w:w="4145"/>
        <w:gridCol w:w="1443"/>
        <w:gridCol w:w="4867"/>
      </w:tblGrid>
      <w:tr w:rsidR="00DB4707" w:rsidRPr="00DB4707" w:rsidTr="007E442C">
        <w:trPr>
          <w:trHeight w:val="169"/>
        </w:trPr>
        <w:tc>
          <w:tcPr>
            <w:tcW w:w="4145" w:type="dxa"/>
            <w:hideMark/>
          </w:tcPr>
          <w:p w:rsidR="00DB4707" w:rsidRPr="00DB4707" w:rsidRDefault="002657C9" w:rsidP="00317A16">
            <w:pPr>
              <w:spacing w:after="200" w:line="360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DB4707" w:rsidRPr="00DB470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17A16">
              <w:rPr>
                <w:bCs/>
                <w:sz w:val="28"/>
                <w:szCs w:val="28"/>
              </w:rPr>
              <w:t>13</w:t>
            </w:r>
            <w:r w:rsidR="00DB4707" w:rsidRPr="00DB4707">
              <w:rPr>
                <w:bCs/>
                <w:sz w:val="28"/>
                <w:szCs w:val="28"/>
              </w:rPr>
              <w:t xml:space="preserve">  апрель 2015 </w:t>
            </w:r>
            <w:proofErr w:type="spellStart"/>
            <w:r w:rsidR="00DB4707" w:rsidRPr="00DB4707">
              <w:rPr>
                <w:bCs/>
                <w:sz w:val="28"/>
                <w:szCs w:val="28"/>
              </w:rPr>
              <w:t>й</w:t>
            </w:r>
            <w:proofErr w:type="spellEnd"/>
            <w:r w:rsidR="00DB4707" w:rsidRPr="00DB4707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443" w:type="dxa"/>
          </w:tcPr>
          <w:p w:rsidR="00DB4707" w:rsidRPr="00DB4707" w:rsidRDefault="00DB4707" w:rsidP="001836C5">
            <w:pPr>
              <w:spacing w:after="20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DB4707"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094EDF">
              <w:rPr>
                <w:bCs/>
                <w:color w:val="000000"/>
                <w:sz w:val="28"/>
                <w:szCs w:val="28"/>
              </w:rPr>
              <w:t>1</w:t>
            </w:r>
            <w:r w:rsidR="001836C5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7" w:type="dxa"/>
            <w:hideMark/>
          </w:tcPr>
          <w:p w:rsidR="00DB4707" w:rsidRPr="00DB4707" w:rsidRDefault="00DB4707" w:rsidP="00317A16">
            <w:pPr>
              <w:spacing w:after="200" w:line="360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B4707">
              <w:rPr>
                <w:bCs/>
                <w:sz w:val="28"/>
                <w:szCs w:val="28"/>
              </w:rPr>
              <w:t xml:space="preserve">   </w:t>
            </w:r>
            <w:r w:rsidR="002657C9">
              <w:rPr>
                <w:bCs/>
                <w:sz w:val="28"/>
                <w:szCs w:val="28"/>
              </w:rPr>
              <w:t xml:space="preserve">          </w:t>
            </w:r>
            <w:r w:rsidRPr="00DB4707">
              <w:rPr>
                <w:bCs/>
                <w:sz w:val="28"/>
                <w:szCs w:val="28"/>
              </w:rPr>
              <w:t xml:space="preserve"> </w:t>
            </w:r>
            <w:r w:rsidR="00317A16">
              <w:rPr>
                <w:bCs/>
                <w:sz w:val="28"/>
                <w:szCs w:val="28"/>
              </w:rPr>
              <w:t xml:space="preserve">      </w:t>
            </w:r>
            <w:r w:rsidRPr="00DB4707">
              <w:rPr>
                <w:bCs/>
                <w:sz w:val="28"/>
                <w:szCs w:val="28"/>
              </w:rPr>
              <w:t xml:space="preserve"> </w:t>
            </w:r>
            <w:r w:rsidR="00317A16">
              <w:rPr>
                <w:bCs/>
                <w:sz w:val="28"/>
                <w:szCs w:val="28"/>
              </w:rPr>
              <w:t>13</w:t>
            </w:r>
            <w:r w:rsidRPr="00DB4707">
              <w:rPr>
                <w:bCs/>
                <w:sz w:val="28"/>
                <w:szCs w:val="28"/>
              </w:rPr>
              <w:t xml:space="preserve"> апреля 2015 г.</w:t>
            </w:r>
          </w:p>
        </w:tc>
      </w:tr>
    </w:tbl>
    <w:p w:rsidR="003F1509" w:rsidRDefault="003F1509" w:rsidP="003F1509">
      <w:pPr>
        <w:jc w:val="both"/>
      </w:pPr>
    </w:p>
    <w:p w:rsidR="003F1509" w:rsidRDefault="003F1509" w:rsidP="003F1509">
      <w:pPr>
        <w:pStyle w:val="4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О внесении изменений в постановление Администрации сельского поселения Янгантауский сельсовет от 25 декабря 2014 года № 80 « О порядке администрирования доходов бюджета сельского поселения Янгантауский сельсовет муниципального района Салаватский район Республики Башкортостан»</w:t>
      </w:r>
    </w:p>
    <w:p w:rsidR="003F1509" w:rsidRDefault="003F1509" w:rsidP="003F1509">
      <w:pPr>
        <w:jc w:val="both"/>
        <w:rPr>
          <w:sz w:val="28"/>
          <w:szCs w:val="28"/>
        </w:rPr>
      </w:pPr>
    </w:p>
    <w:p w:rsidR="003F1509" w:rsidRDefault="003F1509" w:rsidP="003F1509">
      <w:pPr>
        <w:ind w:firstLine="426"/>
        <w:jc w:val="both"/>
        <w:rPr>
          <w:sz w:val="28"/>
        </w:rPr>
      </w:pPr>
      <w:r>
        <w:rPr>
          <w:sz w:val="28"/>
        </w:rPr>
        <w:t xml:space="preserve">В соответствии с положениями Бюджетного кодекса Российской Федерации и Федерального закона от 06.10.2003 г. № 131-ФЗ «Об общих принципах организации местного самоуправления в Российской Федерации» администрация сельского поселения </w:t>
      </w:r>
      <w:r w:rsidR="001836C5">
        <w:rPr>
          <w:sz w:val="28"/>
        </w:rPr>
        <w:t xml:space="preserve">Янгантауский </w:t>
      </w:r>
      <w:r>
        <w:rPr>
          <w:sz w:val="28"/>
        </w:rPr>
        <w:t xml:space="preserve">сельсовет муниципального района Салаватский район Республики Башкортостан   </w:t>
      </w:r>
    </w:p>
    <w:p w:rsidR="001836C5" w:rsidRDefault="003F1509" w:rsidP="001836C5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3F1509" w:rsidRPr="001836C5" w:rsidRDefault="001836C5" w:rsidP="001836C5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3F1509" w:rsidRPr="001836C5">
        <w:rPr>
          <w:sz w:val="28"/>
          <w:szCs w:val="28"/>
        </w:rPr>
        <w:t xml:space="preserve">1. </w:t>
      </w:r>
      <w:proofErr w:type="gramStart"/>
      <w:r w:rsidR="003F1509" w:rsidRPr="001836C5">
        <w:rPr>
          <w:sz w:val="28"/>
          <w:szCs w:val="28"/>
        </w:rPr>
        <w:t xml:space="preserve">Внести изменения в Порядок администрирования доходов бюджета сельского поселения </w:t>
      </w:r>
      <w:r>
        <w:rPr>
          <w:sz w:val="28"/>
          <w:szCs w:val="28"/>
        </w:rPr>
        <w:t xml:space="preserve">Янгантауский </w:t>
      </w:r>
      <w:r w:rsidR="003F1509" w:rsidRPr="001836C5">
        <w:rPr>
          <w:sz w:val="28"/>
          <w:szCs w:val="28"/>
        </w:rPr>
        <w:t xml:space="preserve">сельсовет муниципального района Салаватский район Республики Башкортостан Администрацией сельского поселения </w:t>
      </w:r>
      <w:r>
        <w:rPr>
          <w:sz w:val="28"/>
          <w:szCs w:val="28"/>
        </w:rPr>
        <w:t xml:space="preserve">Янгантауский </w:t>
      </w:r>
      <w:r w:rsidR="003F1509" w:rsidRPr="001836C5">
        <w:rPr>
          <w:sz w:val="28"/>
          <w:szCs w:val="28"/>
        </w:rPr>
        <w:t xml:space="preserve">сельсовет муниципального района Салаватский район Республики Башкортостан, утвержденный Постановлением Администрации сельского поселения </w:t>
      </w:r>
      <w:r>
        <w:rPr>
          <w:sz w:val="28"/>
          <w:szCs w:val="28"/>
        </w:rPr>
        <w:t xml:space="preserve">Янгантауский </w:t>
      </w:r>
      <w:r w:rsidR="003F1509" w:rsidRPr="001836C5">
        <w:rPr>
          <w:sz w:val="28"/>
          <w:szCs w:val="28"/>
        </w:rPr>
        <w:t xml:space="preserve">сельсовет от </w:t>
      </w:r>
      <w:r>
        <w:rPr>
          <w:sz w:val="28"/>
          <w:szCs w:val="28"/>
        </w:rPr>
        <w:t xml:space="preserve">25 декабря 2014 </w:t>
      </w:r>
      <w:r w:rsidR="003F1509" w:rsidRPr="001836C5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80</w:t>
      </w:r>
      <w:r w:rsidR="003F1509" w:rsidRPr="001836C5">
        <w:rPr>
          <w:sz w:val="28"/>
          <w:szCs w:val="28"/>
        </w:rPr>
        <w:t xml:space="preserve"> «О порядке администрирования доходов бюджета сельского поселения </w:t>
      </w:r>
      <w:r>
        <w:rPr>
          <w:sz w:val="28"/>
          <w:szCs w:val="28"/>
        </w:rPr>
        <w:t>Янгантауский</w:t>
      </w:r>
      <w:r w:rsidR="003F1509" w:rsidRPr="001836C5">
        <w:rPr>
          <w:sz w:val="28"/>
          <w:szCs w:val="28"/>
        </w:rPr>
        <w:t xml:space="preserve"> сельсовет муниципального района» </w:t>
      </w:r>
      <w:proofErr w:type="gramEnd"/>
    </w:p>
    <w:p w:rsidR="003F1509" w:rsidRPr="001836C5" w:rsidRDefault="003F1509" w:rsidP="003F1509">
      <w:pPr>
        <w:rPr>
          <w:color w:val="000000"/>
          <w:sz w:val="28"/>
          <w:szCs w:val="28"/>
        </w:rPr>
      </w:pPr>
      <w:r w:rsidRPr="001836C5">
        <w:rPr>
          <w:color w:val="000000"/>
          <w:sz w:val="28"/>
          <w:szCs w:val="28"/>
        </w:rPr>
        <w:t>дополнив пункт 2 следующими кодами бюджетной классификации:</w:t>
      </w:r>
    </w:p>
    <w:p w:rsidR="003F1509" w:rsidRPr="001836C5" w:rsidRDefault="001836C5" w:rsidP="001836C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1509" w:rsidRPr="001836C5">
        <w:rPr>
          <w:rFonts w:ascii="Times New Roman" w:hAnsi="Times New Roman" w:cs="Times New Roman"/>
          <w:sz w:val="28"/>
          <w:szCs w:val="28"/>
        </w:rPr>
        <w:t>791 1 08 04020 01 4000 110</w:t>
      </w:r>
      <w:r w:rsidR="003F1509" w:rsidRPr="001836C5">
        <w:rPr>
          <w:sz w:val="28"/>
          <w:szCs w:val="28"/>
        </w:rPr>
        <w:t xml:space="preserve"> </w:t>
      </w:r>
      <w:r w:rsidR="003F1509" w:rsidRPr="001836C5">
        <w:rPr>
          <w:rFonts w:ascii="Times New Roman" w:hAnsi="Times New Roman" w:cs="Times New Roman"/>
          <w:sz w:val="28"/>
          <w:szCs w:val="28"/>
        </w:rPr>
        <w:t>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действий».</w:t>
      </w:r>
    </w:p>
    <w:p w:rsidR="003F1509" w:rsidRPr="001836C5" w:rsidRDefault="003F1509" w:rsidP="003F1509">
      <w:pPr>
        <w:rPr>
          <w:sz w:val="28"/>
          <w:szCs w:val="28"/>
        </w:rPr>
      </w:pPr>
    </w:p>
    <w:p w:rsidR="003F1509" w:rsidRPr="001836C5" w:rsidRDefault="001836C5" w:rsidP="003F150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F1509" w:rsidRPr="001836C5">
        <w:rPr>
          <w:sz w:val="28"/>
          <w:szCs w:val="28"/>
        </w:rPr>
        <w:t>2. Настоящее постановление вступает в силу со дня подписания.</w:t>
      </w:r>
    </w:p>
    <w:p w:rsidR="003F1509" w:rsidRPr="001836C5" w:rsidRDefault="003F1509" w:rsidP="003F1509">
      <w:pPr>
        <w:rPr>
          <w:sz w:val="28"/>
          <w:szCs w:val="28"/>
        </w:rPr>
      </w:pPr>
    </w:p>
    <w:p w:rsidR="003F1509" w:rsidRPr="001836C5" w:rsidRDefault="001836C5" w:rsidP="003F150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F1509" w:rsidRPr="001836C5">
        <w:rPr>
          <w:sz w:val="28"/>
          <w:szCs w:val="28"/>
        </w:rPr>
        <w:t xml:space="preserve">3. </w:t>
      </w:r>
      <w:proofErr w:type="gramStart"/>
      <w:r w:rsidR="003F1509" w:rsidRPr="001836C5">
        <w:rPr>
          <w:sz w:val="28"/>
          <w:szCs w:val="28"/>
        </w:rPr>
        <w:t>Контроль за</w:t>
      </w:r>
      <w:proofErr w:type="gramEnd"/>
      <w:r w:rsidR="003F1509" w:rsidRPr="001836C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F1509" w:rsidRPr="001836C5" w:rsidRDefault="003F1509" w:rsidP="003F1509">
      <w:pPr>
        <w:rPr>
          <w:sz w:val="28"/>
          <w:szCs w:val="28"/>
        </w:rPr>
      </w:pPr>
    </w:p>
    <w:p w:rsidR="001836C5" w:rsidRDefault="001836C5" w:rsidP="003F1509">
      <w:pPr>
        <w:rPr>
          <w:sz w:val="28"/>
        </w:rPr>
      </w:pPr>
    </w:p>
    <w:p w:rsidR="001836C5" w:rsidRDefault="001836C5" w:rsidP="003F1509">
      <w:pPr>
        <w:rPr>
          <w:sz w:val="28"/>
        </w:rPr>
      </w:pPr>
    </w:p>
    <w:p w:rsidR="003F1509" w:rsidRPr="001836C5" w:rsidRDefault="003F1509" w:rsidP="003F1509">
      <w:r w:rsidRPr="001836C5">
        <w:rPr>
          <w:sz w:val="28"/>
        </w:rPr>
        <w:t>Глава</w:t>
      </w:r>
      <w:r w:rsidR="001836C5">
        <w:rPr>
          <w:sz w:val="28"/>
        </w:rPr>
        <w:t>:                                                                                                              М.М. Гарипов</w:t>
      </w:r>
    </w:p>
    <w:p w:rsidR="00E121C9" w:rsidRPr="00DB4707" w:rsidRDefault="00E121C9" w:rsidP="003F1509">
      <w:pPr>
        <w:pStyle w:val="4"/>
      </w:pPr>
    </w:p>
    <w:sectPr w:rsidR="00E121C9" w:rsidRPr="00DB4707" w:rsidSect="00094ED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A3572"/>
    <w:multiLevelType w:val="hybridMultilevel"/>
    <w:tmpl w:val="F8EC3A30"/>
    <w:lvl w:ilvl="0" w:tplc="883846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B4707"/>
    <w:rsid w:val="00094EDF"/>
    <w:rsid w:val="001836C5"/>
    <w:rsid w:val="002657C9"/>
    <w:rsid w:val="00287553"/>
    <w:rsid w:val="00317A16"/>
    <w:rsid w:val="003F1509"/>
    <w:rsid w:val="0059381C"/>
    <w:rsid w:val="005E348E"/>
    <w:rsid w:val="00DB4707"/>
    <w:rsid w:val="00E1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5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B4707"/>
    <w:pPr>
      <w:keepNext/>
      <w:jc w:val="center"/>
      <w:outlineLvl w:val="3"/>
    </w:pPr>
    <w:rPr>
      <w:rFonts w:ascii="Arial" w:hAnsi="Arial" w:cs="Arial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470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2">
    <w:name w:val="Body Text 2"/>
    <w:basedOn w:val="a"/>
    <w:link w:val="20"/>
    <w:rsid w:val="00DB4707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DB4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B47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47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1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2015-04-13T09:56:00Z</cp:lastPrinted>
  <dcterms:created xsi:type="dcterms:W3CDTF">2015-04-13T10:57:00Z</dcterms:created>
  <dcterms:modified xsi:type="dcterms:W3CDTF">2015-04-13T10:57:00Z</dcterms:modified>
</cp:coreProperties>
</file>