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CF49F7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CF49F7">
        <w:rPr>
          <w:sz w:val="28"/>
          <w:szCs w:val="28"/>
        </w:rPr>
        <w:t>19</w:t>
      </w:r>
      <w:r>
        <w:rPr>
          <w:sz w:val="28"/>
          <w:szCs w:val="28"/>
        </w:rPr>
        <w:t xml:space="preserve">» март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       «</w:t>
      </w:r>
      <w:r w:rsidR="00CF49F7">
        <w:rPr>
          <w:sz w:val="28"/>
          <w:szCs w:val="28"/>
        </w:rPr>
        <w:t>19</w:t>
      </w:r>
      <w:r>
        <w:rPr>
          <w:sz w:val="28"/>
          <w:szCs w:val="28"/>
        </w:rPr>
        <w:t>» марта 2015 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почтового адреса  земельному участку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  <w:r w:rsidR="00262611">
        <w:rPr>
          <w:sz w:val="28"/>
          <w:szCs w:val="28"/>
        </w:rPr>
        <w:t>В связи с ходатайством ГУП санатория «</w:t>
      </w:r>
      <w:proofErr w:type="spellStart"/>
      <w:r w:rsidR="00262611">
        <w:rPr>
          <w:sz w:val="28"/>
          <w:szCs w:val="28"/>
        </w:rPr>
        <w:t>Янган-Тау</w:t>
      </w:r>
      <w:proofErr w:type="spellEnd"/>
      <w:r w:rsidR="00262611">
        <w:rPr>
          <w:sz w:val="28"/>
          <w:szCs w:val="28"/>
        </w:rPr>
        <w:t>»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ПОСТОНОВЛЯЕТ: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49F7">
        <w:rPr>
          <w:sz w:val="28"/>
          <w:szCs w:val="28"/>
        </w:rPr>
        <w:t>Объекту трансформаторной подстанции ТП №5711 расположенный в селе Янгантау</w:t>
      </w:r>
      <w:r>
        <w:rPr>
          <w:sz w:val="28"/>
          <w:szCs w:val="28"/>
        </w:rPr>
        <w:t xml:space="preserve">, присвоить почтовый адрес: 452492, Республика Башкортостан, Салаватский район, </w:t>
      </w:r>
      <w:r w:rsidR="00CF49F7">
        <w:rPr>
          <w:sz w:val="28"/>
          <w:szCs w:val="28"/>
        </w:rPr>
        <w:t>село Янгантау</w:t>
      </w:r>
      <w:r>
        <w:rPr>
          <w:sz w:val="28"/>
          <w:szCs w:val="28"/>
        </w:rPr>
        <w:t xml:space="preserve">, улица </w:t>
      </w:r>
      <w:r w:rsidR="00CF49F7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 </w:t>
      </w:r>
      <w:r w:rsidR="00CF49F7">
        <w:rPr>
          <w:sz w:val="28"/>
          <w:szCs w:val="28"/>
        </w:rPr>
        <w:t>8</w:t>
      </w:r>
      <w:r>
        <w:rPr>
          <w:sz w:val="28"/>
          <w:szCs w:val="28"/>
        </w:rPr>
        <w:t>/1.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054E28" w:rsidRDefault="00054E28" w:rsidP="00054E2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Янгантауский сельсовет</w:t>
      </w:r>
      <w:r>
        <w:rPr>
          <w:sz w:val="28"/>
          <w:szCs w:val="28"/>
        </w:rPr>
        <w:tab/>
        <w:t>М.М. Гарипов</w:t>
      </w:r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262611"/>
    <w:rsid w:val="00BC68CA"/>
    <w:rsid w:val="00CE3A1D"/>
    <w:rsid w:val="00CF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A413B7-4452-40E0-888A-46F07A25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2015-03-19T10:30:00Z</cp:lastPrinted>
  <dcterms:created xsi:type="dcterms:W3CDTF">2015-03-19T10:32:00Z</dcterms:created>
  <dcterms:modified xsi:type="dcterms:W3CDTF">2015-03-19T10:32:00Z</dcterms:modified>
</cp:coreProperties>
</file>